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11FA" w14:textId="77777777" w:rsidR="00661C70" w:rsidRPr="002E6119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313987C7" w14:textId="77777777" w:rsidR="00661C70" w:rsidRPr="002E6119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71A9C9C" w14:textId="77777777" w:rsidR="00896E56" w:rsidRPr="002E6119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proofErr w:type="spellStart"/>
      <w:r w:rsidR="0072004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>Corrostop</w:t>
      </w:r>
      <w:proofErr w:type="spellEnd"/>
      <w:r w:rsidR="0072004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2004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>aquapro</w:t>
      </w:r>
      <w:proofErr w:type="spellEnd"/>
      <w:r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5893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20042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инхибитор на корозията</w:t>
      </w:r>
      <w:r w:rsidR="00917CB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proofErr w:type="spellStart"/>
      <w:r w:rsidR="00917CB2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ръждопреобразувател</w:t>
      </w:r>
      <w:proofErr w:type="spellEnd"/>
      <w:r w:rsidR="00917CB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</w:p>
    <w:p w14:paraId="22F6D2CF" w14:textId="77777777" w:rsidR="00163099" w:rsidRPr="002E6119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72020346" w14:textId="77777777" w:rsidR="00917CB2" w:rsidRPr="002E6119" w:rsidRDefault="00917CB2" w:rsidP="00917CB2">
      <w:pPr>
        <w:jc w:val="both"/>
        <w:rPr>
          <w:rFonts w:ascii="Arial" w:hAnsi="Arial" w:cs="Arial"/>
          <w:sz w:val="28"/>
          <w:szCs w:val="28"/>
          <w:lang w:val="bg-BG"/>
        </w:rPr>
      </w:pPr>
      <w:proofErr w:type="gramStart"/>
      <w:r w:rsidRPr="002E6119">
        <w:rPr>
          <w:rFonts w:ascii="Arial" w:hAnsi="Arial" w:cs="Arial"/>
          <w:sz w:val="28"/>
          <w:szCs w:val="28"/>
        </w:rPr>
        <w:t xml:space="preserve">GBC </w:t>
      </w:r>
      <w:r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2E6119">
        <w:rPr>
          <w:rFonts w:ascii="Arial" w:hAnsi="Arial" w:cs="Arial"/>
          <w:sz w:val="28"/>
          <w:szCs w:val="28"/>
        </w:rPr>
        <w:t>Corrostop</w:t>
      </w:r>
      <w:proofErr w:type="spellEnd"/>
      <w:proofErr w:type="gramEnd"/>
      <w:r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6119">
        <w:rPr>
          <w:rFonts w:ascii="Arial" w:hAnsi="Arial" w:cs="Arial"/>
          <w:sz w:val="28"/>
          <w:szCs w:val="28"/>
        </w:rPr>
        <w:t>aquapro</w:t>
      </w:r>
      <w:proofErr w:type="spellEnd"/>
      <w:r w:rsidRPr="002E6119">
        <w:rPr>
          <w:rFonts w:ascii="Arial" w:hAnsi="Arial" w:cs="Arial"/>
          <w:sz w:val="28"/>
          <w:szCs w:val="28"/>
        </w:rPr>
        <w:t xml:space="preserve"> </w:t>
      </w:r>
      <w:r w:rsidRPr="002E6119">
        <w:rPr>
          <w:rFonts w:ascii="Arial" w:hAnsi="Arial" w:cs="Arial"/>
          <w:sz w:val="28"/>
          <w:szCs w:val="28"/>
          <w:lang w:val="bg-BG"/>
        </w:rPr>
        <w:t xml:space="preserve">е препарат , който по химичен път преобразува ръждата </w:t>
      </w:r>
    </w:p>
    <w:p w14:paraId="27A8AEFC" w14:textId="77777777" w:rsidR="00801044" w:rsidRPr="002E6119" w:rsidRDefault="00801044" w:rsidP="00917CB2">
      <w:pPr>
        <w:jc w:val="both"/>
        <w:rPr>
          <w:rFonts w:ascii="Arial" w:hAnsi="Arial" w:cs="Arial"/>
          <w:sz w:val="28"/>
          <w:szCs w:val="28"/>
        </w:rPr>
      </w:pPr>
    </w:p>
    <w:p w14:paraId="0D4DB259" w14:textId="77777777" w:rsidR="00163099" w:rsidRPr="002E6119" w:rsidRDefault="000322E2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8BFA7AB" w14:textId="77777777" w:rsidR="005408E5" w:rsidRPr="002E6119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6119">
        <w:rPr>
          <w:rFonts w:ascii="Arial" w:hAnsi="Arial" w:cs="Arial"/>
          <w:b/>
          <w:sz w:val="28"/>
          <w:szCs w:val="28"/>
        </w:rPr>
        <w:t xml:space="preserve">  </w:t>
      </w:r>
      <w:r w:rsidR="00FD3A09" w:rsidRPr="002E6119">
        <w:rPr>
          <w:rFonts w:ascii="Arial" w:hAnsi="Arial" w:cs="Arial"/>
          <w:b/>
          <w:sz w:val="28"/>
          <w:szCs w:val="28"/>
          <w:lang w:val="bg-BG"/>
        </w:rPr>
        <w:t>Лесен</w:t>
      </w:r>
      <w:r w:rsidR="00422132" w:rsidRPr="002E6119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6B9032D2" w14:textId="77777777" w:rsidR="005408E5" w:rsidRPr="002E6119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6119">
        <w:rPr>
          <w:rFonts w:ascii="Arial" w:hAnsi="Arial" w:cs="Arial"/>
          <w:b/>
          <w:sz w:val="28"/>
          <w:szCs w:val="28"/>
        </w:rPr>
        <w:t xml:space="preserve"> </w:t>
      </w:r>
      <w:r w:rsidR="00FD3A09" w:rsidRPr="002E6119">
        <w:rPr>
          <w:rFonts w:ascii="Arial" w:hAnsi="Arial" w:cs="Arial"/>
          <w:b/>
          <w:sz w:val="28"/>
          <w:szCs w:val="28"/>
          <w:lang w:val="bg-BG"/>
        </w:rPr>
        <w:t xml:space="preserve"> Спира корозията </w:t>
      </w:r>
    </w:p>
    <w:p w14:paraId="15FA8B1E" w14:textId="77777777" w:rsidR="005408E5" w:rsidRPr="002E6119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6119">
        <w:rPr>
          <w:rFonts w:ascii="Arial" w:hAnsi="Arial" w:cs="Arial"/>
          <w:b/>
          <w:sz w:val="28"/>
          <w:szCs w:val="28"/>
        </w:rPr>
        <w:t xml:space="preserve">  </w:t>
      </w:r>
      <w:r w:rsidR="00801044" w:rsidRPr="002E6119">
        <w:rPr>
          <w:rFonts w:ascii="Arial" w:hAnsi="Arial" w:cs="Arial"/>
          <w:b/>
          <w:sz w:val="28"/>
          <w:szCs w:val="28"/>
          <w:lang w:val="bg-BG"/>
        </w:rPr>
        <w:t>Преобразува ръждата</w:t>
      </w:r>
    </w:p>
    <w:p w14:paraId="47B7B5DF" w14:textId="77777777" w:rsidR="005408E5" w:rsidRPr="002E6119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6119">
        <w:rPr>
          <w:rFonts w:ascii="Arial" w:hAnsi="Arial" w:cs="Arial"/>
          <w:b/>
          <w:sz w:val="28"/>
          <w:szCs w:val="28"/>
        </w:rPr>
        <w:t xml:space="preserve">  </w:t>
      </w:r>
      <w:r w:rsidR="00801044" w:rsidRPr="002E6119">
        <w:rPr>
          <w:rFonts w:ascii="Arial" w:hAnsi="Arial" w:cs="Arial"/>
          <w:b/>
          <w:sz w:val="28"/>
          <w:szCs w:val="28"/>
          <w:lang w:val="bg-BG"/>
        </w:rPr>
        <w:t>Не токсичен</w:t>
      </w:r>
    </w:p>
    <w:p w14:paraId="6DC8F9C9" w14:textId="77777777" w:rsidR="005408E5" w:rsidRPr="002E6119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6119">
        <w:rPr>
          <w:rFonts w:ascii="Arial" w:hAnsi="Arial" w:cs="Arial"/>
          <w:b/>
          <w:sz w:val="28"/>
          <w:szCs w:val="28"/>
        </w:rPr>
        <w:t xml:space="preserve">  </w:t>
      </w:r>
      <w:r w:rsidR="00801044" w:rsidRPr="002E6119">
        <w:rPr>
          <w:rFonts w:ascii="Arial" w:hAnsi="Arial" w:cs="Arial"/>
          <w:b/>
          <w:sz w:val="28"/>
          <w:szCs w:val="28"/>
          <w:lang w:val="bg-BG"/>
        </w:rPr>
        <w:t>Икономически изгоден</w:t>
      </w:r>
    </w:p>
    <w:p w14:paraId="522382B0" w14:textId="77777777" w:rsidR="00BC248C" w:rsidRPr="002E6119" w:rsidRDefault="00BC248C">
      <w:p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b/>
          <w:sz w:val="28"/>
          <w:szCs w:val="28"/>
        </w:rPr>
        <w:t xml:space="preserve">•  </w:t>
      </w:r>
      <w:r w:rsidRPr="002E6119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37597EB8" w14:textId="77777777" w:rsidR="000322E2" w:rsidRPr="002E6119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r w:rsidR="00917CB2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</w:t>
      </w:r>
      <w:r w:rsidR="00BA683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5л., </w:t>
      </w:r>
      <w:r w:rsidR="00917CB2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0E6998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BA683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7F5F1814" w14:textId="77777777" w:rsidR="00416EAA" w:rsidRPr="002E6119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80104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8-10 </w:t>
      </w:r>
      <w:r w:rsidR="00416EAA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</w:t>
      </w:r>
      <w:r w:rsidR="00FB293D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7E2BC327" w14:textId="77777777" w:rsidR="00FB293D" w:rsidRPr="002E6119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FEAB42A" w14:textId="77777777" w:rsidR="00FB293D" w:rsidRPr="002E6119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A0E98FC" w14:textId="77777777" w:rsidR="00D25893" w:rsidRPr="002E6119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3D0FBA6A" w14:textId="77777777" w:rsidR="00D23C98" w:rsidRPr="002E6119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F6F3732" w14:textId="77777777" w:rsidR="00801044" w:rsidRPr="002E6119" w:rsidRDefault="0080104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8A545F8" w14:textId="77777777" w:rsidR="00801044" w:rsidRPr="002E6119" w:rsidRDefault="0080104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779F58A" w14:textId="77777777" w:rsidR="00801044" w:rsidRPr="002E6119" w:rsidRDefault="0080104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CCD7CAF" w14:textId="77777777" w:rsidR="00801044" w:rsidRPr="002E6119" w:rsidRDefault="0080104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2351F56" w14:textId="77777777" w:rsidR="00B94F12" w:rsidRPr="002E6119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B001750" w14:textId="77777777" w:rsidR="00840E7F" w:rsidRPr="002E611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</w:t>
      </w:r>
    </w:p>
    <w:p w14:paraId="3D8B0F36" w14:textId="77777777" w:rsidR="00840E7F" w:rsidRPr="002E6119" w:rsidRDefault="00840E7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AD35878" w14:textId="77777777" w:rsidR="00696CD8" w:rsidRPr="002E611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</w:t>
      </w:r>
    </w:p>
    <w:p w14:paraId="38F5C2DE" w14:textId="77777777" w:rsidR="0092219F" w:rsidRPr="002E6119" w:rsidRDefault="00696CD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="00872265"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872265"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="00872265"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47419F3B" w14:textId="77777777" w:rsidR="00C03155" w:rsidRPr="002E611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611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3B867971" w14:textId="77777777" w:rsidR="00696CD8" w:rsidRPr="002E6119" w:rsidRDefault="00696CD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0EDCA2E" w14:textId="77777777" w:rsidR="00860623" w:rsidRPr="002E6119" w:rsidRDefault="00860623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D72104B" w14:textId="77777777" w:rsidR="0092219F" w:rsidRPr="002E6119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0BE7CEF6" w14:textId="77777777" w:rsidR="00696CD8" w:rsidRPr="002E6119" w:rsidRDefault="00696CD8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6FB724E" w14:textId="77777777" w:rsidR="008213D0" w:rsidRPr="002E6119" w:rsidRDefault="00EF6648" w:rsidP="008213D0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213D0" w:rsidRPr="002E6119">
        <w:rPr>
          <w:rFonts w:ascii="Arial" w:hAnsi="Arial" w:cs="Arial"/>
          <w:sz w:val="28"/>
          <w:szCs w:val="28"/>
        </w:rPr>
        <w:t xml:space="preserve">GBC </w:t>
      </w:r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Corrostop</w:t>
      </w:r>
      <w:proofErr w:type="spellEnd"/>
      <w:r w:rsidR="008213D0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213D0" w:rsidRPr="002E6119">
        <w:rPr>
          <w:rFonts w:ascii="Arial" w:hAnsi="Arial" w:cs="Arial"/>
          <w:sz w:val="28"/>
          <w:szCs w:val="28"/>
        </w:rPr>
        <w:t xml:space="preserve"> </w:t>
      </w:r>
      <w:r w:rsidR="008213D0" w:rsidRPr="002E6119">
        <w:rPr>
          <w:rFonts w:ascii="Arial" w:hAnsi="Arial" w:cs="Arial"/>
          <w:sz w:val="28"/>
          <w:szCs w:val="28"/>
          <w:lang w:val="bg-BG"/>
        </w:rPr>
        <w:t>е препарат , който по химичен път преобразува ръждата.</w:t>
      </w:r>
    </w:p>
    <w:p w14:paraId="075D0A5C" w14:textId="77777777" w:rsidR="00AF6138" w:rsidRPr="002E6119" w:rsidRDefault="0092219F" w:rsidP="008213D0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611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2E611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213D0" w:rsidRPr="002E6119">
        <w:rPr>
          <w:rFonts w:ascii="Arial" w:hAnsi="Arial" w:cs="Arial"/>
          <w:sz w:val="28"/>
          <w:szCs w:val="28"/>
          <w:lang w:val="bg-BG"/>
        </w:rPr>
        <w:t>Може да се използва върху всякакви изделия от черни метали.</w:t>
      </w:r>
    </w:p>
    <w:p w14:paraId="17630DBE" w14:textId="77777777" w:rsidR="008213D0" w:rsidRPr="002E6119" w:rsidRDefault="00BD39D6" w:rsidP="00801044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01044" w:rsidRPr="002E6119">
        <w:rPr>
          <w:rFonts w:ascii="Arial" w:hAnsi="Arial" w:cs="Arial"/>
          <w:sz w:val="28"/>
          <w:szCs w:val="28"/>
        </w:rPr>
        <w:t xml:space="preserve">GBC </w:t>
      </w:r>
      <w:r w:rsidR="00801044"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01044" w:rsidRPr="002E6119">
        <w:rPr>
          <w:rFonts w:ascii="Arial" w:hAnsi="Arial" w:cs="Arial"/>
          <w:sz w:val="28"/>
          <w:szCs w:val="28"/>
        </w:rPr>
        <w:t>Corrostop</w:t>
      </w:r>
      <w:proofErr w:type="spellEnd"/>
      <w:r w:rsidR="00801044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01044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01044" w:rsidRPr="002E6119">
        <w:rPr>
          <w:rFonts w:ascii="Arial" w:hAnsi="Arial" w:cs="Arial"/>
          <w:sz w:val="28"/>
          <w:szCs w:val="28"/>
        </w:rPr>
        <w:t xml:space="preserve"> </w:t>
      </w:r>
      <w:r w:rsidR="00801044" w:rsidRPr="002E6119">
        <w:rPr>
          <w:rFonts w:ascii="Arial" w:hAnsi="Arial" w:cs="Arial"/>
          <w:sz w:val="28"/>
          <w:szCs w:val="28"/>
          <w:lang w:val="bg-BG"/>
        </w:rPr>
        <w:t xml:space="preserve">е препарат , който по химичен път преобразува ръждата и спира корозията. Образувалите се трайни органични съединения са много добра основа за следващото покритие </w:t>
      </w:r>
      <w:r w:rsidR="00801044" w:rsidRPr="002E6119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801044" w:rsidRPr="002E6119">
        <w:rPr>
          <w:rFonts w:ascii="Arial" w:hAnsi="Arial" w:cs="Arial"/>
          <w:sz w:val="28"/>
          <w:szCs w:val="28"/>
        </w:rPr>
        <w:t>Anticorro</w:t>
      </w:r>
      <w:proofErr w:type="spellEnd"/>
      <w:r w:rsidR="00801044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01044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01044" w:rsidRPr="002E6119">
        <w:rPr>
          <w:rFonts w:ascii="Arial" w:hAnsi="Arial" w:cs="Arial"/>
          <w:sz w:val="28"/>
          <w:szCs w:val="28"/>
        </w:rPr>
        <w:t>.</w:t>
      </w:r>
      <w:r w:rsidR="00801044" w:rsidRPr="002E6119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E12ECD7" w14:textId="77777777" w:rsidR="00696CD8" w:rsidRPr="002E6119" w:rsidRDefault="00822014" w:rsidP="0082201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</w:p>
    <w:p w14:paraId="4714E47F" w14:textId="77777777" w:rsidR="00822014" w:rsidRPr="002E6119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78EC7AA" w14:textId="77777777" w:rsidR="00822014" w:rsidRPr="002E6119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="00696CD8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696CD8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теност</w:t>
      </w:r>
      <w:proofErr w:type="spellEnd"/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B8E6AFA" w14:textId="77777777" w:rsidR="00822014" w:rsidRPr="002E6119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96CD8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1000 ± 75</w:t>
      </w:r>
      <w:r w:rsidR="0012691B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2E6119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71AA9E5B" w14:textId="77777777" w:rsidR="00D7062A" w:rsidRPr="002E6119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96CD8"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3,0 ± 0,5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398A0956" w14:textId="77777777" w:rsidR="00D7062A" w:rsidRPr="002E6119" w:rsidRDefault="00696CD8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E6119">
        <w:rPr>
          <w:rFonts w:ascii="Arial" w:hAnsi="Arial" w:cs="Arial"/>
          <w:sz w:val="28"/>
          <w:szCs w:val="28"/>
          <w:lang w:val="bg-BG"/>
        </w:rPr>
        <w:t>Цвят</w:t>
      </w:r>
      <w:r w:rsidR="00D7062A" w:rsidRPr="002E6119">
        <w:rPr>
          <w:rFonts w:ascii="Arial" w:hAnsi="Arial" w:cs="Arial"/>
          <w:sz w:val="28"/>
          <w:szCs w:val="28"/>
          <w:lang w:val="bg-BG"/>
        </w:rPr>
        <w:t>-</w:t>
      </w:r>
      <w:r w:rsidRPr="002E6119">
        <w:rPr>
          <w:rFonts w:ascii="Arial" w:hAnsi="Arial" w:cs="Arial"/>
          <w:b/>
          <w:sz w:val="28"/>
          <w:szCs w:val="28"/>
          <w:lang w:val="bg-BG"/>
        </w:rPr>
        <w:t>син</w:t>
      </w:r>
      <w:r w:rsidR="00D7062A" w:rsidRPr="002E6119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F9500E1" w14:textId="77777777" w:rsidR="00C03155" w:rsidRPr="002E6119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124FB360" w14:textId="77777777" w:rsidR="00C3344E" w:rsidRPr="002E6119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16A11244" w14:textId="77777777" w:rsidR="00696CD8" w:rsidRPr="002E6119" w:rsidRDefault="00696CD8" w:rsidP="004B220D">
      <w:pPr>
        <w:rPr>
          <w:rFonts w:ascii="Arial" w:hAnsi="Arial" w:cs="Arial"/>
          <w:b/>
          <w:sz w:val="28"/>
          <w:szCs w:val="28"/>
        </w:rPr>
      </w:pPr>
    </w:p>
    <w:p w14:paraId="3C466A82" w14:textId="77777777" w:rsidR="00696CD8" w:rsidRPr="002E6119" w:rsidRDefault="00696CD8" w:rsidP="004B220D">
      <w:pPr>
        <w:rPr>
          <w:rFonts w:ascii="Arial" w:hAnsi="Arial" w:cs="Arial"/>
          <w:b/>
          <w:sz w:val="28"/>
          <w:szCs w:val="28"/>
        </w:rPr>
      </w:pPr>
    </w:p>
    <w:p w14:paraId="7470D2B8" w14:textId="77777777" w:rsidR="00696CD8" w:rsidRPr="002E6119" w:rsidRDefault="00696CD8" w:rsidP="004B220D">
      <w:pPr>
        <w:rPr>
          <w:rFonts w:ascii="Arial" w:hAnsi="Arial" w:cs="Arial"/>
          <w:b/>
          <w:sz w:val="28"/>
          <w:szCs w:val="28"/>
        </w:rPr>
      </w:pPr>
    </w:p>
    <w:p w14:paraId="2750C05A" w14:textId="77777777" w:rsidR="00696CD8" w:rsidRPr="002E6119" w:rsidRDefault="00696CD8" w:rsidP="004B220D">
      <w:pPr>
        <w:rPr>
          <w:rFonts w:ascii="Arial" w:hAnsi="Arial" w:cs="Arial"/>
          <w:b/>
          <w:sz w:val="28"/>
          <w:szCs w:val="28"/>
        </w:rPr>
      </w:pPr>
    </w:p>
    <w:p w14:paraId="5FEFF890" w14:textId="77777777" w:rsidR="00C3344E" w:rsidRPr="002E6119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141F8B2D" w14:textId="77777777" w:rsidR="002C22C5" w:rsidRPr="002E6119" w:rsidRDefault="006958AF" w:rsidP="00C00C28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2E611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213D0" w:rsidRPr="002E6119">
        <w:rPr>
          <w:rFonts w:ascii="Arial" w:hAnsi="Arial" w:cs="Arial"/>
          <w:sz w:val="28"/>
          <w:szCs w:val="28"/>
          <w:lang w:val="bg-BG"/>
        </w:rPr>
        <w:t>Повърхностите се почистват от прах, мазни петна и от люспеста ръжда.</w:t>
      </w:r>
      <w:r w:rsidR="00860623" w:rsidRPr="002E6119">
        <w:rPr>
          <w:rFonts w:ascii="Arial" w:hAnsi="Arial" w:cs="Arial"/>
          <w:sz w:val="28"/>
          <w:szCs w:val="28"/>
          <w:lang w:val="bg-BG"/>
        </w:rPr>
        <w:t xml:space="preserve"> Трябва да са сухи.</w:t>
      </w:r>
    </w:p>
    <w:p w14:paraId="192AEF2D" w14:textId="77777777" w:rsidR="004B220D" w:rsidRPr="002E6119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EB6EEC" w:rsidRPr="002E6119">
        <w:rPr>
          <w:rFonts w:ascii="Arial" w:hAnsi="Arial" w:cs="Arial"/>
          <w:b/>
          <w:bCs/>
          <w:color w:val="848484"/>
          <w:sz w:val="20"/>
          <w:szCs w:val="20"/>
        </w:rPr>
        <w:t xml:space="preserve">: </w:t>
      </w:r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Опаковката се отваря, след което с помощта на четка, </w:t>
      </w:r>
      <w:proofErr w:type="spellStart"/>
      <w:r w:rsidR="008213D0" w:rsidRPr="002E6119">
        <w:rPr>
          <w:rFonts w:ascii="Arial" w:hAnsi="Arial" w:cs="Arial"/>
          <w:sz w:val="28"/>
          <w:szCs w:val="28"/>
          <w:lang w:val="bg-BG"/>
        </w:rPr>
        <w:t>пулвелизатор</w:t>
      </w:r>
      <w:proofErr w:type="spellEnd"/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или парче памучен плат се обработва съответната повърхност. След няколко/8-10/ часа, започналия процес на инхибиране на ръждата е приключен. Ние съветваме следващото покритие да се нанася 24 часа след обработката с </w:t>
      </w:r>
      <w:r w:rsidR="008213D0" w:rsidRPr="002E6119">
        <w:rPr>
          <w:rFonts w:ascii="Arial" w:hAnsi="Arial" w:cs="Arial"/>
          <w:sz w:val="28"/>
          <w:szCs w:val="28"/>
        </w:rPr>
        <w:t xml:space="preserve">GBC </w:t>
      </w:r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Corrostop</w:t>
      </w:r>
      <w:proofErr w:type="spellEnd"/>
      <w:r w:rsidR="008213D0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213D0" w:rsidRPr="002E6119">
        <w:rPr>
          <w:rFonts w:ascii="Arial" w:hAnsi="Arial" w:cs="Arial"/>
          <w:sz w:val="28"/>
          <w:szCs w:val="28"/>
          <w:lang w:val="bg-BG"/>
        </w:rPr>
        <w:t>. Обработените повърхности придобиват сиво-син цвят.</w:t>
      </w:r>
    </w:p>
    <w:p w14:paraId="1F26632C" w14:textId="77777777" w:rsidR="00160655" w:rsidRPr="002E6119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917CB2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0,</w:t>
      </w:r>
      <w:r w:rsidR="00BA683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5л.,</w:t>
      </w:r>
      <w:r w:rsidR="00A6531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917CB2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8C0830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BA6834" w:rsidRPr="002E611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1EB74FF3" w14:textId="77777777" w:rsidR="00DF501C" w:rsidRPr="002E6119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2E61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7982E342" w14:textId="77777777" w:rsidR="008213D0" w:rsidRPr="002E6119" w:rsidRDefault="00DF501C" w:rsidP="008213D0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61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2E611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213D0" w:rsidRPr="002E6119">
        <w:rPr>
          <w:rFonts w:ascii="Arial" w:hAnsi="Arial" w:cs="Arial"/>
          <w:sz w:val="28"/>
          <w:szCs w:val="28"/>
        </w:rPr>
        <w:t xml:space="preserve">GBC </w:t>
      </w:r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Corrostop</w:t>
      </w:r>
      <w:proofErr w:type="spellEnd"/>
      <w:r w:rsidR="008213D0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не трябва да се смесва с алуминий, магнезий, цинк и различни техни сплави. </w:t>
      </w:r>
      <w:proofErr w:type="gramStart"/>
      <w:r w:rsidR="008213D0" w:rsidRPr="002E6119">
        <w:rPr>
          <w:rFonts w:ascii="Arial" w:hAnsi="Arial" w:cs="Arial"/>
          <w:sz w:val="28"/>
          <w:szCs w:val="28"/>
        </w:rPr>
        <w:t xml:space="preserve">GBC </w:t>
      </w:r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Corrostop</w:t>
      </w:r>
      <w:proofErr w:type="spellEnd"/>
      <w:proofErr w:type="gramEnd"/>
      <w:r w:rsidR="008213D0" w:rsidRPr="002E61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3D0" w:rsidRPr="002E6119">
        <w:rPr>
          <w:rFonts w:ascii="Arial" w:hAnsi="Arial" w:cs="Arial"/>
          <w:sz w:val="28"/>
          <w:szCs w:val="28"/>
        </w:rPr>
        <w:t>aquapro</w:t>
      </w:r>
      <w:proofErr w:type="spellEnd"/>
      <w:r w:rsidR="008213D0" w:rsidRPr="002E6119">
        <w:rPr>
          <w:rFonts w:ascii="Arial" w:hAnsi="Arial" w:cs="Arial"/>
          <w:sz w:val="28"/>
          <w:szCs w:val="28"/>
          <w:lang w:val="bg-BG"/>
        </w:rPr>
        <w:t xml:space="preserve"> се характеризира, като корозивен продукт. Да не се използва при пряко слънцегреене и при температура на повърхността над 40°С.</w:t>
      </w:r>
    </w:p>
    <w:p w14:paraId="2D554DD8" w14:textId="77777777" w:rsidR="00EB6EEC" w:rsidRPr="002E6119" w:rsidRDefault="00EB6EEC" w:rsidP="008C0830">
      <w:pPr>
        <w:jc w:val="both"/>
        <w:rPr>
          <w:rFonts w:ascii="Arial" w:hAnsi="Arial" w:cs="Arial"/>
          <w:sz w:val="28"/>
          <w:szCs w:val="28"/>
          <w:lang w:val="bg-BG"/>
        </w:rPr>
      </w:pPr>
    </w:p>
    <w:p w14:paraId="3C981C7A" w14:textId="77777777" w:rsidR="00387EAF" w:rsidRPr="00BF603C" w:rsidRDefault="00387EAF" w:rsidP="00295007">
      <w:pPr>
        <w:jc w:val="both"/>
        <w:rPr>
          <w:bCs/>
          <w:sz w:val="28"/>
          <w:szCs w:val="28"/>
          <w:u w:val="single"/>
          <w:lang w:val="bg-BG"/>
        </w:rPr>
      </w:pPr>
    </w:p>
    <w:sectPr w:rsidR="00387EAF" w:rsidRPr="00BF6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040648">
    <w:abstractNumId w:val="2"/>
  </w:num>
  <w:num w:numId="2" w16cid:durableId="502597458">
    <w:abstractNumId w:val="4"/>
  </w:num>
  <w:num w:numId="3" w16cid:durableId="1095981268">
    <w:abstractNumId w:val="1"/>
  </w:num>
  <w:num w:numId="4" w16cid:durableId="1780567014">
    <w:abstractNumId w:val="6"/>
  </w:num>
  <w:num w:numId="5" w16cid:durableId="56170616">
    <w:abstractNumId w:val="3"/>
  </w:num>
  <w:num w:numId="6" w16cid:durableId="1335493947">
    <w:abstractNumId w:val="0"/>
  </w:num>
  <w:num w:numId="7" w16cid:durableId="663432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E6998"/>
    <w:rsid w:val="0010675A"/>
    <w:rsid w:val="0012691B"/>
    <w:rsid w:val="00133BB9"/>
    <w:rsid w:val="00160655"/>
    <w:rsid w:val="00163099"/>
    <w:rsid w:val="00171F86"/>
    <w:rsid w:val="001A79F0"/>
    <w:rsid w:val="001C1F23"/>
    <w:rsid w:val="001D29B1"/>
    <w:rsid w:val="001E41F2"/>
    <w:rsid w:val="00220BD9"/>
    <w:rsid w:val="002570EF"/>
    <w:rsid w:val="0028316C"/>
    <w:rsid w:val="00295007"/>
    <w:rsid w:val="002C22C5"/>
    <w:rsid w:val="002E6119"/>
    <w:rsid w:val="002F642E"/>
    <w:rsid w:val="00351633"/>
    <w:rsid w:val="00351CFB"/>
    <w:rsid w:val="0035461F"/>
    <w:rsid w:val="00370BB2"/>
    <w:rsid w:val="003865EF"/>
    <w:rsid w:val="00387EAF"/>
    <w:rsid w:val="003A146E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B220D"/>
    <w:rsid w:val="00501FB7"/>
    <w:rsid w:val="005376B6"/>
    <w:rsid w:val="005408E5"/>
    <w:rsid w:val="00543102"/>
    <w:rsid w:val="00572281"/>
    <w:rsid w:val="005831DC"/>
    <w:rsid w:val="005A5FF8"/>
    <w:rsid w:val="005E0B6C"/>
    <w:rsid w:val="0060129C"/>
    <w:rsid w:val="0061494A"/>
    <w:rsid w:val="00632FE5"/>
    <w:rsid w:val="00654B42"/>
    <w:rsid w:val="00661C70"/>
    <w:rsid w:val="006958AF"/>
    <w:rsid w:val="00696CD8"/>
    <w:rsid w:val="006E3656"/>
    <w:rsid w:val="006E439E"/>
    <w:rsid w:val="00720042"/>
    <w:rsid w:val="00753155"/>
    <w:rsid w:val="00766586"/>
    <w:rsid w:val="007947AB"/>
    <w:rsid w:val="007B6C24"/>
    <w:rsid w:val="00801044"/>
    <w:rsid w:val="008213D0"/>
    <w:rsid w:val="00822014"/>
    <w:rsid w:val="00840E7F"/>
    <w:rsid w:val="00860623"/>
    <w:rsid w:val="00872265"/>
    <w:rsid w:val="00875BBC"/>
    <w:rsid w:val="00896E56"/>
    <w:rsid w:val="008C0830"/>
    <w:rsid w:val="00917CB2"/>
    <w:rsid w:val="009203FF"/>
    <w:rsid w:val="0092219F"/>
    <w:rsid w:val="00943659"/>
    <w:rsid w:val="00965782"/>
    <w:rsid w:val="009B499C"/>
    <w:rsid w:val="009D53D9"/>
    <w:rsid w:val="00A0435A"/>
    <w:rsid w:val="00A04DCF"/>
    <w:rsid w:val="00A42627"/>
    <w:rsid w:val="00A65314"/>
    <w:rsid w:val="00A866F5"/>
    <w:rsid w:val="00A95118"/>
    <w:rsid w:val="00AB7301"/>
    <w:rsid w:val="00AD6F26"/>
    <w:rsid w:val="00AF6138"/>
    <w:rsid w:val="00B173E3"/>
    <w:rsid w:val="00B7407A"/>
    <w:rsid w:val="00B94F12"/>
    <w:rsid w:val="00BA2D32"/>
    <w:rsid w:val="00BA6834"/>
    <w:rsid w:val="00BC248C"/>
    <w:rsid w:val="00BD39D6"/>
    <w:rsid w:val="00BD4692"/>
    <w:rsid w:val="00BD50DC"/>
    <w:rsid w:val="00BF603C"/>
    <w:rsid w:val="00C00C28"/>
    <w:rsid w:val="00C03155"/>
    <w:rsid w:val="00C076D8"/>
    <w:rsid w:val="00C112AC"/>
    <w:rsid w:val="00C25161"/>
    <w:rsid w:val="00C3344E"/>
    <w:rsid w:val="00C3407D"/>
    <w:rsid w:val="00C36824"/>
    <w:rsid w:val="00C41518"/>
    <w:rsid w:val="00C73C92"/>
    <w:rsid w:val="00CA4FFF"/>
    <w:rsid w:val="00D049B2"/>
    <w:rsid w:val="00D23C98"/>
    <w:rsid w:val="00D25893"/>
    <w:rsid w:val="00D7062A"/>
    <w:rsid w:val="00D811A2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927E7"/>
    <w:rsid w:val="00EB2114"/>
    <w:rsid w:val="00EB6EEC"/>
    <w:rsid w:val="00EF6648"/>
    <w:rsid w:val="00F34CA8"/>
    <w:rsid w:val="00F42CF0"/>
    <w:rsid w:val="00F57271"/>
    <w:rsid w:val="00F90928"/>
    <w:rsid w:val="00FB293D"/>
    <w:rsid w:val="00FC4144"/>
    <w:rsid w:val="00FC7753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D1C7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17</cp:revision>
  <cp:lastPrinted>2017-03-13T13:53:00Z</cp:lastPrinted>
  <dcterms:created xsi:type="dcterms:W3CDTF">2017-02-27T14:44:00Z</dcterms:created>
  <dcterms:modified xsi:type="dcterms:W3CDTF">2024-03-13T14:34:00Z</dcterms:modified>
</cp:coreProperties>
</file>