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3A7" w14:textId="77777777" w:rsidR="002E5024" w:rsidRDefault="002E5024" w:rsidP="00F90928">
      <w:pPr>
        <w:pStyle w:val="a3"/>
        <w:jc w:val="center"/>
        <w:rPr>
          <w:rFonts w:ascii="Verdana" w:hAnsi="Verdana"/>
          <w:b/>
          <w:bCs/>
          <w:color w:val="000000" w:themeColor="text1"/>
          <w:sz w:val="28"/>
          <w:szCs w:val="28"/>
        </w:rPr>
      </w:pPr>
    </w:p>
    <w:p w14:paraId="398F7572" w14:textId="4BF4E8C6" w:rsidR="00661C70" w:rsidRPr="002E5024" w:rsidRDefault="000322E2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4F996A2F" w14:textId="77777777" w:rsidR="00661C70" w:rsidRPr="002E5024" w:rsidRDefault="00661C70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B8B69C3" w14:textId="77777777" w:rsidR="00896E56" w:rsidRPr="002E5024" w:rsidRDefault="000475D3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GBC </w:t>
      </w:r>
      <w:proofErr w:type="spellStart"/>
      <w:r w:rsidR="003C46BC" w:rsidRPr="002E5024">
        <w:rPr>
          <w:rFonts w:ascii="Arial" w:hAnsi="Arial" w:cs="Arial"/>
          <w:b/>
          <w:bCs/>
          <w:color w:val="000000" w:themeColor="text1"/>
          <w:sz w:val="28"/>
          <w:szCs w:val="28"/>
        </w:rPr>
        <w:t>Briliance</w:t>
      </w:r>
      <w:proofErr w:type="spellEnd"/>
      <w:r w:rsidR="003C46BC" w:rsidRPr="002E50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aqua</w:t>
      </w: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25893" w:rsidRPr="002E5024">
        <w:rPr>
          <w:rFonts w:ascii="Arial" w:hAnsi="Arial" w:cs="Arial"/>
          <w:b/>
          <w:bCs/>
          <w:color w:val="000000" w:themeColor="text1"/>
          <w:sz w:val="28"/>
          <w:szCs w:val="28"/>
        </w:rPr>
        <w:t>–</w:t>
      </w: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054A34"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Г</w:t>
      </w:r>
      <w:r w:rsidR="00D25893"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ланцова боя за дърво и метал</w:t>
      </w:r>
    </w:p>
    <w:p w14:paraId="3E652BC4" w14:textId="77777777" w:rsidR="00163099" w:rsidRPr="002E5024" w:rsidRDefault="00163099" w:rsidP="00F90928">
      <w:pPr>
        <w:pStyle w:val="a3"/>
        <w:jc w:val="center"/>
        <w:rPr>
          <w:rFonts w:ascii="Arial" w:hAnsi="Arial" w:cs="Arial"/>
          <w:b/>
          <w:sz w:val="20"/>
          <w:szCs w:val="20"/>
          <w:lang w:val="bg-BG"/>
        </w:rPr>
      </w:pPr>
    </w:p>
    <w:p w14:paraId="4A4CD472" w14:textId="77777777" w:rsidR="00D25893" w:rsidRPr="002E5024" w:rsidRDefault="00163099" w:rsidP="00054A34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25893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054A34" w:rsidRPr="002E5024">
        <w:rPr>
          <w:rFonts w:ascii="Arial" w:hAnsi="Arial" w:cs="Arial"/>
          <w:bCs/>
          <w:color w:val="000000" w:themeColor="text1"/>
          <w:sz w:val="28"/>
          <w:szCs w:val="28"/>
        </w:rPr>
        <w:t>Briliance</w:t>
      </w:r>
      <w:proofErr w:type="spellEnd"/>
      <w:r w:rsidR="00054A34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 aqua</w:t>
      </w:r>
      <w:r w:rsidR="00D25893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gramStart"/>
      <w:r w:rsidR="00054A34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висококачествена </w:t>
      </w:r>
      <w:r w:rsidR="00D25893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гланцова</w:t>
      </w:r>
      <w:proofErr w:type="gramEnd"/>
      <w:r w:rsidR="00D25893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054A34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боя за дърво и </w:t>
      </w:r>
      <w:r w:rsidR="00D25893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метал</w:t>
      </w:r>
      <w:r w:rsidR="003E5F7D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, PVC </w:t>
      </w:r>
      <w:r w:rsidR="003E5F7D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и </w:t>
      </w:r>
      <w:proofErr w:type="spellStart"/>
      <w:r w:rsidR="003E5F7D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др</w:t>
      </w:r>
      <w:proofErr w:type="spellEnd"/>
      <w:r w:rsidR="00054A34" w:rsidRPr="002E502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07EF5E1" w14:textId="77777777" w:rsidR="00163099" w:rsidRPr="002E5024" w:rsidRDefault="000322E2" w:rsidP="00D25893">
      <w:pPr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2E5024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21AB71C3" w14:textId="77777777" w:rsidR="005408E5" w:rsidRPr="002E5024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2E5024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2E5024">
        <w:rPr>
          <w:rFonts w:ascii="Arial" w:hAnsi="Arial" w:cs="Arial"/>
          <w:b/>
          <w:sz w:val="28"/>
          <w:szCs w:val="28"/>
        </w:rPr>
        <w:t xml:space="preserve">  </w:t>
      </w:r>
      <w:r w:rsidR="00422132" w:rsidRPr="002E5024">
        <w:rPr>
          <w:rFonts w:ascii="Arial" w:hAnsi="Arial" w:cs="Arial"/>
          <w:b/>
          <w:sz w:val="28"/>
          <w:szCs w:val="28"/>
          <w:lang w:val="bg-BG"/>
        </w:rPr>
        <w:t>Лесна за работа</w:t>
      </w:r>
    </w:p>
    <w:p w14:paraId="49380215" w14:textId="77777777" w:rsidR="005408E5" w:rsidRPr="002E5024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2E5024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2E5024">
        <w:rPr>
          <w:rFonts w:ascii="Arial" w:hAnsi="Arial" w:cs="Arial"/>
          <w:b/>
          <w:sz w:val="28"/>
          <w:szCs w:val="28"/>
        </w:rPr>
        <w:t xml:space="preserve">  </w:t>
      </w:r>
      <w:r w:rsidR="00422132" w:rsidRPr="002E5024">
        <w:rPr>
          <w:rFonts w:ascii="Arial" w:hAnsi="Arial" w:cs="Arial"/>
          <w:b/>
          <w:sz w:val="28"/>
          <w:szCs w:val="28"/>
          <w:lang w:val="bg-BG"/>
        </w:rPr>
        <w:t>Много добри експлоатационни качества</w:t>
      </w:r>
    </w:p>
    <w:p w14:paraId="04B4C679" w14:textId="77777777" w:rsidR="00422132" w:rsidRPr="002E5024" w:rsidRDefault="0042213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2E5024">
        <w:rPr>
          <w:rFonts w:ascii="Arial" w:hAnsi="Arial" w:cs="Arial"/>
          <w:b/>
          <w:sz w:val="28"/>
          <w:szCs w:val="28"/>
          <w:lang w:val="bg-BG"/>
        </w:rPr>
        <w:t>•</w:t>
      </w:r>
      <w:r w:rsidRPr="002E5024">
        <w:rPr>
          <w:rFonts w:ascii="Arial" w:hAnsi="Arial" w:cs="Arial"/>
          <w:b/>
          <w:sz w:val="28"/>
          <w:szCs w:val="28"/>
        </w:rPr>
        <w:t xml:space="preserve">  </w:t>
      </w:r>
      <w:r w:rsidRPr="002E5024">
        <w:rPr>
          <w:rFonts w:ascii="Arial" w:hAnsi="Arial" w:cs="Arial"/>
          <w:b/>
          <w:sz w:val="28"/>
          <w:szCs w:val="28"/>
          <w:lang w:val="bg-BG"/>
        </w:rPr>
        <w:t>С</w:t>
      </w:r>
      <w:r w:rsidR="003E5F7D" w:rsidRPr="002E5024">
        <w:rPr>
          <w:rFonts w:ascii="Arial" w:hAnsi="Arial" w:cs="Arial"/>
          <w:b/>
          <w:sz w:val="28"/>
          <w:szCs w:val="28"/>
          <w:lang w:val="bg-BG"/>
        </w:rPr>
        <w:t>атен</w:t>
      </w:r>
      <w:r w:rsidRPr="002E5024">
        <w:rPr>
          <w:rFonts w:ascii="Arial" w:hAnsi="Arial" w:cs="Arial"/>
          <w:b/>
          <w:sz w:val="28"/>
          <w:szCs w:val="28"/>
          <w:lang w:val="bg-BG"/>
        </w:rPr>
        <w:t xml:space="preserve"> г</w:t>
      </w:r>
      <w:r w:rsidR="00067605" w:rsidRPr="002E5024">
        <w:rPr>
          <w:rFonts w:ascii="Arial" w:hAnsi="Arial" w:cs="Arial"/>
          <w:b/>
          <w:sz w:val="28"/>
          <w:szCs w:val="28"/>
          <w:lang w:val="bg-BG"/>
        </w:rPr>
        <w:t xml:space="preserve">ланц </w:t>
      </w:r>
      <w:r w:rsidRPr="002E5024">
        <w:rPr>
          <w:rFonts w:ascii="Arial" w:hAnsi="Arial" w:cs="Arial"/>
          <w:b/>
          <w:sz w:val="28"/>
          <w:szCs w:val="28"/>
          <w:lang w:val="bg-BG"/>
        </w:rPr>
        <w:t>и еластичност на покритието</w:t>
      </w:r>
    </w:p>
    <w:p w14:paraId="262EBBDE" w14:textId="77777777" w:rsidR="005408E5" w:rsidRPr="002E5024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2E5024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2E5024">
        <w:rPr>
          <w:rFonts w:ascii="Arial" w:hAnsi="Arial" w:cs="Arial"/>
          <w:b/>
          <w:sz w:val="28"/>
          <w:szCs w:val="28"/>
        </w:rPr>
        <w:t xml:space="preserve">  </w:t>
      </w:r>
      <w:r w:rsidR="00422132" w:rsidRPr="002E5024">
        <w:rPr>
          <w:rFonts w:ascii="Arial" w:hAnsi="Arial" w:cs="Arial"/>
          <w:b/>
          <w:sz w:val="28"/>
          <w:szCs w:val="28"/>
          <w:lang w:val="bg-BG"/>
        </w:rPr>
        <w:t>Отлична адхезия към основата</w:t>
      </w:r>
    </w:p>
    <w:p w14:paraId="69E9F80E" w14:textId="77777777" w:rsidR="005408E5" w:rsidRPr="002E5024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2E5024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2E5024">
        <w:rPr>
          <w:rFonts w:ascii="Arial" w:hAnsi="Arial" w:cs="Arial"/>
          <w:b/>
          <w:sz w:val="28"/>
          <w:szCs w:val="28"/>
        </w:rPr>
        <w:t xml:space="preserve">  </w:t>
      </w:r>
      <w:r w:rsidR="00422132" w:rsidRPr="002E5024">
        <w:rPr>
          <w:rFonts w:ascii="Arial" w:hAnsi="Arial" w:cs="Arial"/>
          <w:b/>
          <w:sz w:val="28"/>
          <w:szCs w:val="28"/>
          <w:lang w:val="bg-BG"/>
        </w:rPr>
        <w:t>Висока температурна устойчивост</w:t>
      </w:r>
    </w:p>
    <w:p w14:paraId="4FDE2B12" w14:textId="77777777" w:rsidR="005408E5" w:rsidRPr="002E5024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2E5024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2E5024">
        <w:rPr>
          <w:rFonts w:ascii="Arial" w:hAnsi="Arial" w:cs="Arial"/>
          <w:b/>
          <w:sz w:val="28"/>
          <w:szCs w:val="28"/>
        </w:rPr>
        <w:t xml:space="preserve">  </w:t>
      </w:r>
      <w:r w:rsidR="00422132" w:rsidRPr="002E5024">
        <w:rPr>
          <w:rFonts w:ascii="Arial" w:hAnsi="Arial" w:cs="Arial"/>
          <w:b/>
          <w:sz w:val="28"/>
          <w:szCs w:val="28"/>
          <w:lang w:val="bg-BG"/>
        </w:rPr>
        <w:t xml:space="preserve">Много добра </w:t>
      </w:r>
      <w:proofErr w:type="spellStart"/>
      <w:r w:rsidR="00422132" w:rsidRPr="002E5024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1927204B" w14:textId="77777777" w:rsidR="005408E5" w:rsidRPr="002E5024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2E5024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2E5024">
        <w:rPr>
          <w:rFonts w:ascii="Arial" w:hAnsi="Arial" w:cs="Arial"/>
          <w:b/>
          <w:sz w:val="28"/>
          <w:szCs w:val="28"/>
        </w:rPr>
        <w:t xml:space="preserve">  </w:t>
      </w:r>
      <w:r w:rsidR="00422132" w:rsidRPr="002E5024">
        <w:rPr>
          <w:rFonts w:ascii="Arial" w:hAnsi="Arial" w:cs="Arial"/>
          <w:b/>
          <w:sz w:val="28"/>
          <w:szCs w:val="28"/>
          <w:lang w:val="bg-BG"/>
        </w:rPr>
        <w:t>Бързо съхнене</w:t>
      </w:r>
    </w:p>
    <w:p w14:paraId="0D0E8D0E" w14:textId="77777777" w:rsidR="003E5F7D" w:rsidRPr="002E5024" w:rsidRDefault="003E5F7D" w:rsidP="00163099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•  </w:t>
      </w: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Отлична </w:t>
      </w:r>
      <w:proofErr w:type="spellStart"/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покривност</w:t>
      </w:r>
      <w:proofErr w:type="spellEnd"/>
    </w:p>
    <w:p w14:paraId="02460138" w14:textId="77777777" w:rsidR="005408E5" w:rsidRPr="002E5024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2E5024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2E5024">
        <w:rPr>
          <w:rFonts w:ascii="Arial" w:hAnsi="Arial" w:cs="Arial"/>
          <w:b/>
          <w:sz w:val="28"/>
          <w:szCs w:val="28"/>
        </w:rPr>
        <w:t xml:space="preserve">  </w:t>
      </w:r>
      <w:r w:rsidR="00422132" w:rsidRPr="002E5024">
        <w:rPr>
          <w:rFonts w:ascii="Arial" w:hAnsi="Arial" w:cs="Arial"/>
          <w:b/>
          <w:sz w:val="28"/>
          <w:szCs w:val="28"/>
          <w:lang w:val="bg-BG"/>
        </w:rPr>
        <w:t>Приятна миризма</w:t>
      </w:r>
    </w:p>
    <w:p w14:paraId="52A97E7C" w14:textId="77777777" w:rsidR="005408E5" w:rsidRPr="002E5024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2E5024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2E5024">
        <w:rPr>
          <w:rFonts w:ascii="Arial" w:hAnsi="Arial" w:cs="Arial"/>
          <w:b/>
          <w:sz w:val="28"/>
          <w:szCs w:val="28"/>
        </w:rPr>
        <w:t xml:space="preserve">  </w:t>
      </w:r>
      <w:r w:rsidR="00422132" w:rsidRPr="002E5024">
        <w:rPr>
          <w:rFonts w:ascii="Arial" w:hAnsi="Arial" w:cs="Arial"/>
          <w:b/>
          <w:sz w:val="28"/>
          <w:szCs w:val="28"/>
          <w:lang w:val="bg-BG"/>
        </w:rPr>
        <w:t>Устойчивост на слепване между две боядисани покрития</w:t>
      </w:r>
    </w:p>
    <w:p w14:paraId="4B663D48" w14:textId="77777777" w:rsidR="000322E2" w:rsidRPr="002E5024" w:rsidRDefault="000322E2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>•</w:t>
      </w:r>
      <w:r w:rsidR="00163099" w:rsidRPr="002E502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422132" w:rsidRPr="002E50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UV </w:t>
      </w:r>
      <w:r w:rsidR="00422132"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устойчивост, дълготрайност на цветовете</w:t>
      </w:r>
    </w:p>
    <w:p w14:paraId="2C49C2A8" w14:textId="77777777" w:rsidR="00F57271" w:rsidRPr="002E5024" w:rsidRDefault="00F57271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•  </w:t>
      </w: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Екологично чист продукт</w:t>
      </w:r>
    </w:p>
    <w:p w14:paraId="24BD7628" w14:textId="77777777" w:rsidR="003E5F7D" w:rsidRPr="002E5024" w:rsidRDefault="003E5F7D">
      <w:pPr>
        <w:rPr>
          <w:rFonts w:ascii="Arial" w:hAnsi="Arial" w:cs="Arial"/>
          <w:b/>
          <w:sz w:val="28"/>
          <w:szCs w:val="28"/>
          <w:lang w:val="bg-BG"/>
        </w:rPr>
      </w:pPr>
      <w:r w:rsidRPr="002E5024">
        <w:rPr>
          <w:rFonts w:ascii="Arial" w:hAnsi="Arial" w:cs="Arial"/>
          <w:b/>
          <w:sz w:val="28"/>
          <w:szCs w:val="28"/>
        </w:rPr>
        <w:t xml:space="preserve">•  </w:t>
      </w:r>
      <w:r w:rsidRPr="002E5024">
        <w:rPr>
          <w:rFonts w:ascii="Arial" w:hAnsi="Arial" w:cs="Arial"/>
          <w:b/>
          <w:sz w:val="28"/>
          <w:szCs w:val="28"/>
          <w:lang w:val="bg-BG"/>
        </w:rPr>
        <w:t>Много добро поведение при продължително съхранение</w:t>
      </w:r>
    </w:p>
    <w:p w14:paraId="136AAF2E" w14:textId="77777777" w:rsidR="000322E2" w:rsidRPr="002E5024" w:rsidRDefault="000322E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</w:t>
      </w:r>
      <w:r w:rsidR="00163099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паковка</w:t>
      </w:r>
      <w:r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501FB7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Пл</w:t>
      </w:r>
      <w:r w:rsidR="00A65314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астмасови опаковки от 0,75л</w:t>
      </w:r>
      <w:r w:rsidR="000C5957" w:rsidRPr="002E5024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65314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и 18</w:t>
      </w:r>
      <w:r w:rsidR="00501FB7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л.</w:t>
      </w:r>
    </w:p>
    <w:p w14:paraId="7ECF3898" w14:textId="77777777" w:rsidR="000322E2" w:rsidRPr="002E5024" w:rsidRDefault="00163099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</w:t>
      </w:r>
      <w:r w:rsidR="000322E2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: </w:t>
      </w:r>
      <w:r w:rsidR="00F57271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С 1л. </w:t>
      </w:r>
      <w:r w:rsidR="00E37664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E37664" w:rsidRPr="002E5024">
        <w:rPr>
          <w:rFonts w:ascii="Arial" w:hAnsi="Arial" w:cs="Arial"/>
          <w:bCs/>
          <w:color w:val="000000" w:themeColor="text1"/>
          <w:sz w:val="28"/>
          <w:szCs w:val="28"/>
        </w:rPr>
        <w:t>Briliance</w:t>
      </w:r>
      <w:proofErr w:type="spellEnd"/>
      <w:r w:rsidR="00E37664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 aqua </w:t>
      </w:r>
      <w:r w:rsidR="00E37664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F917C0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10-12</w:t>
      </w:r>
      <w:r w:rsidR="00F57271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</w:t>
      </w:r>
      <w:r w:rsidR="00CA4FFF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</w:t>
      </w:r>
      <w:r w:rsidR="00F57271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един слой.</w:t>
      </w:r>
    </w:p>
    <w:p w14:paraId="6EBB2AF5" w14:textId="77777777" w:rsidR="00416EAA" w:rsidRPr="002E5024" w:rsidRDefault="00441F47" w:rsidP="00416EAA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</w:t>
      </w:r>
      <w:r w:rsidR="00DC1641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2</w:t>
      </w:r>
      <w:r w:rsidR="00F57271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-3</w:t>
      </w:r>
      <w:r w:rsidR="00416EAA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</w:t>
      </w:r>
      <w:r w:rsidR="00FB293D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1D6BF011" w14:textId="77777777" w:rsidR="00FB293D" w:rsidRPr="002E5024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50E587C7" w14:textId="77777777" w:rsidR="00FB293D" w:rsidRPr="002E5024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2E502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096C1B3" w14:textId="77777777" w:rsidR="00D25893" w:rsidRPr="002E5024" w:rsidRDefault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E5024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2E502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2E5024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2E5024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0291B2CB" w14:textId="77777777" w:rsidR="0092219F" w:rsidRPr="002E5024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</w:t>
      </w:r>
      <w:r w:rsidRPr="002E502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2E502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2E502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2A84C327" w14:textId="77777777" w:rsidR="00872265" w:rsidRPr="002E5024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E502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423F8BDB" w14:textId="77777777" w:rsidR="00C03155" w:rsidRPr="002E5024" w:rsidRDefault="00C03155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AE5357D" w14:textId="77777777" w:rsidR="0092219F" w:rsidRPr="002E5024" w:rsidRDefault="0092219F" w:rsidP="00D706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6641C996" w14:textId="77777777" w:rsidR="002F642E" w:rsidRPr="002E5024" w:rsidRDefault="00EF6648" w:rsidP="00DF310D">
      <w:pPr>
        <w:jc w:val="both"/>
        <w:rPr>
          <w:rFonts w:ascii="Arial" w:hAnsi="Arial" w:cs="Arial"/>
          <w:sz w:val="28"/>
          <w:szCs w:val="28"/>
          <w:u w:val="single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C73C92" w:rsidRPr="002E50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2F642E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2F642E" w:rsidRPr="002E5024">
        <w:rPr>
          <w:rFonts w:ascii="Arial" w:hAnsi="Arial" w:cs="Arial"/>
          <w:bCs/>
          <w:color w:val="000000" w:themeColor="text1"/>
          <w:sz w:val="28"/>
          <w:szCs w:val="28"/>
        </w:rPr>
        <w:t>Briliance</w:t>
      </w:r>
      <w:proofErr w:type="spellEnd"/>
      <w:r w:rsidR="002F642E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 aqua </w:t>
      </w:r>
      <w:r w:rsidR="002F642E" w:rsidRPr="002E5024">
        <w:rPr>
          <w:rFonts w:ascii="Arial" w:hAnsi="Arial" w:cs="Arial"/>
          <w:bCs/>
          <w:sz w:val="28"/>
          <w:szCs w:val="28"/>
        </w:rPr>
        <w:t xml:space="preserve">e </w:t>
      </w:r>
      <w:proofErr w:type="spellStart"/>
      <w:r w:rsidR="002F642E" w:rsidRPr="002E5024">
        <w:rPr>
          <w:rFonts w:ascii="Arial" w:hAnsi="Arial" w:cs="Arial"/>
          <w:bCs/>
          <w:sz w:val="28"/>
          <w:szCs w:val="28"/>
        </w:rPr>
        <w:t>в</w:t>
      </w:r>
      <w:r w:rsidR="000661A5" w:rsidRPr="002E5024">
        <w:rPr>
          <w:rFonts w:ascii="Arial" w:hAnsi="Arial" w:cs="Arial"/>
          <w:bCs/>
          <w:sz w:val="28"/>
          <w:szCs w:val="28"/>
        </w:rPr>
        <w:t>исоко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качествена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боя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за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метал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>,</w:t>
      </w:r>
      <w:r w:rsidR="000661A5" w:rsidRPr="002E5024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proofErr w:type="spellStart"/>
      <w:r w:rsidR="002F642E" w:rsidRPr="002E5024">
        <w:rPr>
          <w:rFonts w:ascii="Arial" w:hAnsi="Arial" w:cs="Arial"/>
          <w:bCs/>
          <w:sz w:val="28"/>
          <w:szCs w:val="28"/>
        </w:rPr>
        <w:t>дърво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="000661A5" w:rsidRPr="002E5024">
        <w:rPr>
          <w:rFonts w:ascii="Arial" w:hAnsi="Arial" w:cs="Arial"/>
          <w:bCs/>
          <w:sz w:val="28"/>
          <w:szCs w:val="28"/>
        </w:rPr>
        <w:t>PVC</w:t>
      </w:r>
      <w:r w:rsidR="000661A5" w:rsidRPr="002E5024">
        <w:rPr>
          <w:rFonts w:ascii="Arial" w:hAnsi="Arial" w:cs="Arial"/>
          <w:bCs/>
          <w:sz w:val="28"/>
          <w:szCs w:val="28"/>
          <w:lang w:val="bg-BG"/>
        </w:rPr>
        <w:t xml:space="preserve">, поцинкована ламарина и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  <w:lang w:val="bg-BG"/>
        </w:rPr>
        <w:t>др</w:t>
      </w:r>
      <w:proofErr w:type="spellEnd"/>
      <w:r w:rsidR="002F642E" w:rsidRPr="002E5024">
        <w:rPr>
          <w:rFonts w:ascii="Arial" w:hAnsi="Arial" w:cs="Arial"/>
          <w:bCs/>
          <w:sz w:val="28"/>
          <w:szCs w:val="28"/>
        </w:rPr>
        <w:t>.</w:t>
      </w:r>
      <w:r w:rsidR="000661A5" w:rsidRPr="002E5024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proofErr w:type="spellStart"/>
      <w:r w:rsidR="002F642E" w:rsidRPr="002E5024">
        <w:rPr>
          <w:rFonts w:ascii="Arial" w:hAnsi="Arial" w:cs="Arial"/>
          <w:bCs/>
          <w:sz w:val="28"/>
          <w:szCs w:val="28"/>
        </w:rPr>
        <w:t>Тя</w:t>
      </w:r>
      <w:proofErr w:type="spellEnd"/>
      <w:r w:rsidR="002F642E" w:rsidRPr="002E5024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="002F642E" w:rsidRPr="002E5024">
        <w:rPr>
          <w:rFonts w:ascii="Arial" w:hAnsi="Arial" w:cs="Arial"/>
          <w:bCs/>
          <w:sz w:val="28"/>
          <w:szCs w:val="28"/>
        </w:rPr>
        <w:t>водобазирана</w:t>
      </w:r>
      <w:proofErr w:type="spellEnd"/>
      <w:r w:rsidR="002F642E" w:rsidRPr="002E5024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2F642E" w:rsidRPr="002E5024">
        <w:rPr>
          <w:rFonts w:ascii="Arial" w:hAnsi="Arial" w:cs="Arial"/>
          <w:bCs/>
          <w:sz w:val="28"/>
          <w:szCs w:val="28"/>
        </w:rPr>
        <w:t>не</w:t>
      </w:r>
      <w:proofErr w:type="spellEnd"/>
      <w:r w:rsidR="002F642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F642E" w:rsidRPr="002E5024">
        <w:rPr>
          <w:rFonts w:ascii="Arial" w:hAnsi="Arial" w:cs="Arial"/>
          <w:bCs/>
          <w:sz w:val="28"/>
          <w:szCs w:val="28"/>
        </w:rPr>
        <w:t>съдържа</w:t>
      </w:r>
      <w:proofErr w:type="spellEnd"/>
      <w:r w:rsidR="002F642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F642E" w:rsidRPr="002E5024">
        <w:rPr>
          <w:rFonts w:ascii="Arial" w:hAnsi="Arial" w:cs="Arial"/>
          <w:bCs/>
          <w:sz w:val="28"/>
          <w:szCs w:val="28"/>
        </w:rPr>
        <w:t>тежни</w:t>
      </w:r>
      <w:proofErr w:type="spellEnd"/>
      <w:r w:rsidR="002F642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F642E" w:rsidRPr="002E5024">
        <w:rPr>
          <w:rFonts w:ascii="Arial" w:hAnsi="Arial" w:cs="Arial"/>
          <w:bCs/>
          <w:sz w:val="28"/>
          <w:szCs w:val="28"/>
        </w:rPr>
        <w:t>метали</w:t>
      </w:r>
      <w:proofErr w:type="spellEnd"/>
      <w:r w:rsidR="002F642E" w:rsidRPr="002E5024">
        <w:rPr>
          <w:rFonts w:ascii="Arial" w:hAnsi="Arial" w:cs="Arial"/>
          <w:bCs/>
          <w:sz w:val="28"/>
          <w:szCs w:val="28"/>
        </w:rPr>
        <w:t>.</w:t>
      </w:r>
      <w:r w:rsidR="000661A5" w:rsidRPr="002E5024">
        <w:rPr>
          <w:rFonts w:ascii="Arial" w:hAnsi="Arial" w:cs="Arial"/>
          <w:bCs/>
          <w:sz w:val="28"/>
          <w:szCs w:val="28"/>
          <w:lang w:val="bg-BG"/>
        </w:rPr>
        <w:t xml:space="preserve"> </w:t>
      </w:r>
    </w:p>
    <w:p w14:paraId="04DF5CC8" w14:textId="77777777" w:rsidR="00C112AC" w:rsidRPr="002E5024" w:rsidRDefault="0092219F" w:rsidP="00C112AC">
      <w:pPr>
        <w:jc w:val="both"/>
        <w:rPr>
          <w:rFonts w:ascii="Arial" w:hAnsi="Arial" w:cs="Arial"/>
          <w:sz w:val="28"/>
          <w:szCs w:val="28"/>
          <w:lang w:val="bg-BG"/>
        </w:rPr>
      </w:pPr>
      <w:r w:rsidRPr="002E5024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387EAF" w:rsidRPr="002E5024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:</w:t>
      </w:r>
      <w:r w:rsidR="00C73C92" w:rsidRPr="002E50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112AC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C112AC" w:rsidRPr="002E5024">
        <w:rPr>
          <w:rFonts w:ascii="Arial" w:hAnsi="Arial" w:cs="Arial"/>
          <w:bCs/>
          <w:color w:val="000000" w:themeColor="text1"/>
          <w:sz w:val="28"/>
          <w:szCs w:val="28"/>
        </w:rPr>
        <w:t>Briliance</w:t>
      </w:r>
      <w:proofErr w:type="spellEnd"/>
      <w:r w:rsidR="00C112AC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 aqua </w:t>
      </w:r>
      <w:proofErr w:type="spellStart"/>
      <w:r w:rsidR="00C112AC" w:rsidRPr="002E5024">
        <w:rPr>
          <w:rFonts w:ascii="Arial" w:hAnsi="Arial" w:cs="Arial"/>
          <w:bCs/>
          <w:sz w:val="28"/>
          <w:szCs w:val="28"/>
        </w:rPr>
        <w:t>притежава</w:t>
      </w:r>
      <w:proofErr w:type="spellEnd"/>
      <w:r w:rsidR="00C112AC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2AC" w:rsidRPr="002E5024">
        <w:rPr>
          <w:rFonts w:ascii="Arial" w:hAnsi="Arial" w:cs="Arial"/>
          <w:bCs/>
          <w:sz w:val="28"/>
          <w:szCs w:val="28"/>
        </w:rPr>
        <w:t>сатенен</w:t>
      </w:r>
      <w:proofErr w:type="spellEnd"/>
      <w:r w:rsidR="00C112AC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2AC" w:rsidRPr="002E5024">
        <w:rPr>
          <w:rFonts w:ascii="Arial" w:hAnsi="Arial" w:cs="Arial"/>
          <w:bCs/>
          <w:sz w:val="28"/>
          <w:szCs w:val="28"/>
        </w:rPr>
        <w:t>гланц</w:t>
      </w:r>
      <w:proofErr w:type="spellEnd"/>
      <w:r w:rsidR="00C112AC" w:rsidRPr="002E5024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C112AC" w:rsidRPr="002E5024">
        <w:rPr>
          <w:rFonts w:ascii="Arial" w:hAnsi="Arial" w:cs="Arial"/>
          <w:bCs/>
          <w:sz w:val="28"/>
          <w:szCs w:val="28"/>
        </w:rPr>
        <w:t>подходяща</w:t>
      </w:r>
      <w:proofErr w:type="spellEnd"/>
      <w:r w:rsidR="00C112AC" w:rsidRPr="002E5024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="00C112AC" w:rsidRPr="002E5024">
        <w:rPr>
          <w:rFonts w:ascii="Arial" w:hAnsi="Arial" w:cs="Arial"/>
          <w:bCs/>
          <w:sz w:val="28"/>
          <w:szCs w:val="28"/>
        </w:rPr>
        <w:t>за</w:t>
      </w:r>
      <w:proofErr w:type="spellEnd"/>
      <w:r w:rsidR="00C112AC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2AC" w:rsidRPr="002E5024">
        <w:rPr>
          <w:rFonts w:ascii="Arial" w:hAnsi="Arial" w:cs="Arial"/>
          <w:bCs/>
          <w:sz w:val="28"/>
          <w:szCs w:val="28"/>
        </w:rPr>
        <w:t>боядисване</w:t>
      </w:r>
      <w:proofErr w:type="spellEnd"/>
      <w:r w:rsidR="00C112AC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2AC" w:rsidRPr="002E5024">
        <w:rPr>
          <w:rFonts w:ascii="Arial" w:hAnsi="Arial" w:cs="Arial"/>
          <w:bCs/>
          <w:sz w:val="28"/>
          <w:szCs w:val="28"/>
        </w:rPr>
        <w:t>на</w:t>
      </w:r>
      <w:proofErr w:type="spellEnd"/>
      <w:r w:rsidR="00C112AC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2AC" w:rsidRPr="002E5024">
        <w:rPr>
          <w:rFonts w:ascii="Arial" w:hAnsi="Arial" w:cs="Arial"/>
          <w:bCs/>
          <w:sz w:val="28"/>
          <w:szCs w:val="28"/>
        </w:rPr>
        <w:t>дограма</w:t>
      </w:r>
      <w:proofErr w:type="spellEnd"/>
      <w:r w:rsidR="00C112AC" w:rsidRPr="002E5024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C112AC" w:rsidRPr="002E5024">
        <w:rPr>
          <w:rFonts w:ascii="Arial" w:hAnsi="Arial" w:cs="Arial"/>
          <w:bCs/>
          <w:sz w:val="28"/>
          <w:szCs w:val="28"/>
        </w:rPr>
        <w:t>мебели</w:t>
      </w:r>
      <w:proofErr w:type="spellEnd"/>
      <w:r w:rsidR="00C112AC" w:rsidRPr="002E5024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C112AC" w:rsidRPr="002E5024">
        <w:rPr>
          <w:rFonts w:ascii="Arial" w:hAnsi="Arial" w:cs="Arial"/>
          <w:bCs/>
          <w:sz w:val="28"/>
          <w:szCs w:val="28"/>
        </w:rPr>
        <w:t>детски</w:t>
      </w:r>
      <w:proofErr w:type="spellEnd"/>
      <w:r w:rsidR="00C112AC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2AC" w:rsidRPr="002E5024">
        <w:rPr>
          <w:rFonts w:ascii="Arial" w:hAnsi="Arial" w:cs="Arial"/>
          <w:bCs/>
          <w:sz w:val="28"/>
          <w:szCs w:val="28"/>
        </w:rPr>
        <w:t>играчки</w:t>
      </w:r>
      <w:proofErr w:type="spellEnd"/>
      <w:r w:rsidR="00C112AC" w:rsidRPr="002E5024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C112AC" w:rsidRPr="002E5024">
        <w:rPr>
          <w:rFonts w:ascii="Arial" w:hAnsi="Arial" w:cs="Arial"/>
          <w:bCs/>
          <w:sz w:val="28"/>
          <w:szCs w:val="28"/>
        </w:rPr>
        <w:t>пчелни</w:t>
      </w:r>
      <w:proofErr w:type="spellEnd"/>
      <w:r w:rsidR="00C112AC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2AC" w:rsidRPr="002E5024">
        <w:rPr>
          <w:rFonts w:ascii="Arial" w:hAnsi="Arial" w:cs="Arial"/>
          <w:bCs/>
          <w:sz w:val="28"/>
          <w:szCs w:val="28"/>
        </w:rPr>
        <w:t>кошери</w:t>
      </w:r>
      <w:proofErr w:type="spellEnd"/>
      <w:r w:rsidR="00C112AC" w:rsidRPr="002E5024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C112AC" w:rsidRPr="002E5024">
        <w:rPr>
          <w:rFonts w:ascii="Arial" w:hAnsi="Arial" w:cs="Arial"/>
          <w:bCs/>
          <w:sz w:val="28"/>
          <w:szCs w:val="28"/>
        </w:rPr>
        <w:t>др</w:t>
      </w:r>
      <w:proofErr w:type="spellEnd"/>
      <w:r w:rsidR="00C112AC" w:rsidRPr="002E5024">
        <w:rPr>
          <w:rFonts w:ascii="Arial" w:hAnsi="Arial" w:cs="Arial"/>
          <w:bCs/>
          <w:sz w:val="28"/>
          <w:szCs w:val="28"/>
        </w:rPr>
        <w:t>.</w:t>
      </w:r>
      <w:r w:rsidR="00C112AC" w:rsidRPr="002E5024">
        <w:rPr>
          <w:rFonts w:ascii="Arial" w:hAnsi="Arial" w:cs="Arial"/>
          <w:sz w:val="28"/>
          <w:szCs w:val="28"/>
          <w:lang w:val="bg-BG"/>
        </w:rPr>
        <w:t xml:space="preserve"> </w:t>
      </w:r>
      <w:r w:rsidR="00900CCF" w:rsidRPr="002E5024">
        <w:rPr>
          <w:rFonts w:ascii="Arial" w:hAnsi="Arial" w:cs="Arial"/>
          <w:sz w:val="28"/>
          <w:szCs w:val="28"/>
          <w:lang w:val="bg-BG"/>
        </w:rPr>
        <w:t xml:space="preserve">Може да се боядисват и метални повърхности, предварително грундирани с </w:t>
      </w:r>
      <w:r w:rsidR="00900CCF" w:rsidRPr="002E5024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900CCF" w:rsidRPr="002E5024">
        <w:rPr>
          <w:rFonts w:ascii="Arial" w:hAnsi="Arial" w:cs="Arial"/>
          <w:sz w:val="28"/>
          <w:szCs w:val="28"/>
        </w:rPr>
        <w:t>Anticorro</w:t>
      </w:r>
      <w:proofErr w:type="spellEnd"/>
      <w:r w:rsidR="00900CCF" w:rsidRPr="002E5024">
        <w:rPr>
          <w:rFonts w:ascii="Arial" w:hAnsi="Arial" w:cs="Arial"/>
          <w:sz w:val="28"/>
          <w:szCs w:val="28"/>
        </w:rPr>
        <w:t>.</w:t>
      </w:r>
    </w:p>
    <w:p w14:paraId="07F71D9B" w14:textId="77777777" w:rsidR="000661A5" w:rsidRPr="002E5024" w:rsidRDefault="00BD39D6" w:rsidP="000661A5">
      <w:pPr>
        <w:jc w:val="both"/>
        <w:rPr>
          <w:rFonts w:ascii="Arial" w:hAnsi="Arial" w:cs="Arial"/>
          <w:sz w:val="28"/>
          <w:szCs w:val="28"/>
          <w:u w:val="single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Харектеризира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се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висока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покривност,отлична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изтриваемост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адхезия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към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повърхността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която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се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обработва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0661A5" w:rsidRPr="002E5024">
        <w:rPr>
          <w:rFonts w:ascii="Arial" w:hAnsi="Arial" w:cs="Arial"/>
          <w:bCs/>
          <w:sz w:val="28"/>
          <w:szCs w:val="28"/>
        </w:rPr>
        <w:t>нея</w:t>
      </w:r>
      <w:proofErr w:type="spellEnd"/>
      <w:r w:rsidR="000661A5" w:rsidRPr="002E5024">
        <w:rPr>
          <w:rFonts w:ascii="Arial" w:hAnsi="Arial" w:cs="Arial"/>
          <w:bCs/>
          <w:sz w:val="28"/>
          <w:szCs w:val="28"/>
        </w:rPr>
        <w:t>.</w:t>
      </w:r>
      <w:r w:rsidR="000661A5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92698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Съхне бързо и притежава много добра </w:t>
      </w:r>
      <w:proofErr w:type="spellStart"/>
      <w:r w:rsidR="00C92698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разливност</w:t>
      </w:r>
      <w:proofErr w:type="spellEnd"/>
      <w:r w:rsidR="00C92698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2E377896" w14:textId="77777777" w:rsidR="00822014" w:rsidRPr="002E5024" w:rsidRDefault="00822014" w:rsidP="000661A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2119CB97" w14:textId="77777777" w:rsidR="00822014" w:rsidRPr="002E5024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75A42310" w14:textId="77777777" w:rsidR="00822014" w:rsidRPr="002E5024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Външен вид </w:t>
      </w:r>
      <w:r w:rsidR="000144CE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(визуално)</w:t>
      </w:r>
      <w:r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- </w:t>
      </w:r>
      <w:proofErr w:type="spellStart"/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пастообразна</w:t>
      </w:r>
      <w:proofErr w:type="spellEnd"/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смес;</w:t>
      </w:r>
    </w:p>
    <w:p w14:paraId="34E21A65" w14:textId="77777777" w:rsidR="00822014" w:rsidRPr="002E5024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Плътност </w:t>
      </w:r>
      <w:r w:rsidR="000144CE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2811-1:2008) </w:t>
      </w:r>
      <w:r w:rsidR="00C03155"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–</w:t>
      </w:r>
      <w:r w:rsidR="000144CE"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B74D7"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1300 ± 100</w:t>
      </w:r>
      <w:r w:rsidR="00FE50E4"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кг/м³</w:t>
      </w:r>
      <w:r w:rsidRPr="002E5024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611B58A6" w14:textId="77777777" w:rsidR="00822014" w:rsidRPr="002E5024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Съдържание на нелетливи вещества</w:t>
      </w:r>
      <w:r w:rsidR="00A95118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654B42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%</w:t>
      </w:r>
      <w:r w:rsidR="001C1F23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,</w:t>
      </w:r>
      <w:r w:rsidR="00654B42"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3865EF" w:rsidRPr="002E50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3251:2008)  </w:t>
      </w:r>
      <w:r w:rsidR="003865EF"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не по-малко от  </w:t>
      </w:r>
      <w:r w:rsidR="001B74D7"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45 ± 5</w:t>
      </w:r>
      <w:r w:rsidR="003865EF"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7124CED7" w14:textId="77777777" w:rsidR="00D7062A" w:rsidRPr="002E5024" w:rsidRDefault="00D7062A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pH </w:t>
      </w:r>
      <w:r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стойност –</w:t>
      </w: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B74D7"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8,0 ± 0,5</w:t>
      </w: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2C1FF595" w14:textId="77777777" w:rsidR="00D7062A" w:rsidRPr="002E5024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2E5024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2E5024">
        <w:rPr>
          <w:rFonts w:ascii="Arial" w:hAnsi="Arial" w:cs="Arial"/>
          <w:b/>
          <w:sz w:val="28"/>
          <w:szCs w:val="28"/>
          <w:lang w:val="bg-BG"/>
        </w:rPr>
        <w:t>при 23⁰С, Ø 6мм</w:t>
      </w:r>
      <w:r w:rsidRPr="002E5024">
        <w:rPr>
          <w:rFonts w:ascii="Arial" w:hAnsi="Arial" w:cs="Arial"/>
          <w:sz w:val="28"/>
          <w:szCs w:val="28"/>
          <w:lang w:val="bg-BG"/>
        </w:rPr>
        <w:t xml:space="preserve">  </w:t>
      </w:r>
      <w:r w:rsidRPr="002E5024">
        <w:rPr>
          <w:rFonts w:ascii="Arial" w:hAnsi="Arial" w:cs="Arial"/>
          <w:b/>
          <w:sz w:val="28"/>
          <w:szCs w:val="28"/>
        </w:rPr>
        <w:t>(</w:t>
      </w:r>
      <w:r w:rsidRPr="002E5024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2E5024">
        <w:rPr>
          <w:rFonts w:ascii="Arial" w:hAnsi="Arial" w:cs="Arial"/>
          <w:b/>
          <w:sz w:val="28"/>
          <w:szCs w:val="28"/>
        </w:rPr>
        <w:t>EN 535)</w:t>
      </w:r>
      <w:r w:rsidRPr="002E5024">
        <w:rPr>
          <w:rFonts w:ascii="Arial" w:hAnsi="Arial" w:cs="Arial"/>
          <w:b/>
          <w:sz w:val="28"/>
          <w:szCs w:val="28"/>
          <w:lang w:val="bg-BG"/>
        </w:rPr>
        <w:t xml:space="preserve">- ˃ </w:t>
      </w:r>
      <w:r w:rsidR="001B74D7" w:rsidRPr="002E5024">
        <w:rPr>
          <w:rFonts w:ascii="Arial" w:hAnsi="Arial" w:cs="Arial"/>
          <w:b/>
          <w:sz w:val="28"/>
          <w:szCs w:val="28"/>
          <w:lang w:val="bg-BG"/>
        </w:rPr>
        <w:t xml:space="preserve">20 </w:t>
      </w:r>
      <w:r w:rsidRPr="002E5024">
        <w:rPr>
          <w:rFonts w:ascii="Arial" w:hAnsi="Arial" w:cs="Arial"/>
          <w:b/>
          <w:sz w:val="28"/>
          <w:szCs w:val="28"/>
          <w:lang w:val="bg-BG"/>
        </w:rPr>
        <w:t>сек. (</w:t>
      </w:r>
      <w:r w:rsidR="001B74D7" w:rsidRPr="002E5024">
        <w:rPr>
          <w:rFonts w:ascii="Arial" w:hAnsi="Arial" w:cs="Arial"/>
          <w:b/>
          <w:sz w:val="28"/>
          <w:szCs w:val="28"/>
          <w:lang w:val="bg-BG"/>
        </w:rPr>
        <w:t>80%</w:t>
      </w:r>
      <w:r w:rsidRPr="002E5024">
        <w:rPr>
          <w:rFonts w:ascii="Arial" w:hAnsi="Arial" w:cs="Arial"/>
          <w:b/>
          <w:sz w:val="28"/>
          <w:szCs w:val="28"/>
          <w:lang w:val="bg-BG"/>
        </w:rPr>
        <w:t xml:space="preserve"> разтвор);</w:t>
      </w:r>
    </w:p>
    <w:p w14:paraId="611D291F" w14:textId="77777777" w:rsidR="00D7062A" w:rsidRPr="002E5024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2E5024">
        <w:rPr>
          <w:rFonts w:ascii="Arial" w:hAnsi="Arial" w:cs="Arial"/>
          <w:sz w:val="28"/>
          <w:szCs w:val="28"/>
          <w:lang w:val="bg-BG"/>
        </w:rPr>
        <w:t>Вид на филма-</w:t>
      </w:r>
      <w:r w:rsidRPr="002E5024">
        <w:rPr>
          <w:rFonts w:ascii="Arial" w:hAnsi="Arial" w:cs="Arial"/>
          <w:b/>
          <w:sz w:val="28"/>
          <w:szCs w:val="28"/>
          <w:lang w:val="bg-BG"/>
        </w:rPr>
        <w:t>равен, гладък;</w:t>
      </w:r>
    </w:p>
    <w:p w14:paraId="36BF7BDB" w14:textId="77777777" w:rsidR="00D7062A" w:rsidRPr="002E5024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2E5024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="001B74D7" w:rsidRPr="002E5024">
        <w:rPr>
          <w:rFonts w:ascii="Arial" w:hAnsi="Arial" w:cs="Arial"/>
          <w:b/>
          <w:sz w:val="28"/>
          <w:szCs w:val="28"/>
          <w:lang w:val="bg-BG"/>
        </w:rPr>
        <w:t>– сатен гланц</w:t>
      </w:r>
      <w:r w:rsidR="004243C8" w:rsidRPr="002E5024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6AFF421E" w14:textId="77777777" w:rsidR="00D7062A" w:rsidRPr="002E5024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2E5024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="001B74D7" w:rsidRPr="002E5024">
        <w:rPr>
          <w:rFonts w:ascii="Arial" w:hAnsi="Arial" w:cs="Arial"/>
          <w:b/>
          <w:sz w:val="28"/>
          <w:szCs w:val="28"/>
          <w:lang w:val="bg-BG"/>
        </w:rPr>
        <w:t>–</w:t>
      </w:r>
      <w:r w:rsidRPr="002E5024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1B74D7" w:rsidRPr="002E5024">
        <w:rPr>
          <w:rFonts w:ascii="Arial" w:hAnsi="Arial" w:cs="Arial"/>
          <w:b/>
          <w:sz w:val="28"/>
          <w:szCs w:val="28"/>
          <w:lang w:val="bg-BG"/>
        </w:rPr>
        <w:t>10-12</w:t>
      </w:r>
      <w:r w:rsidR="00632FE5" w:rsidRPr="002E5024">
        <w:rPr>
          <w:rFonts w:ascii="Arial" w:hAnsi="Arial" w:cs="Arial"/>
          <w:b/>
          <w:sz w:val="28"/>
          <w:szCs w:val="28"/>
          <w:lang w:val="bg-BG"/>
        </w:rPr>
        <w:t>м²/л. за един слой;</w:t>
      </w:r>
    </w:p>
    <w:p w14:paraId="5D9876A0" w14:textId="77777777" w:rsidR="00D7062A" w:rsidRPr="002E5024" w:rsidRDefault="00D7062A" w:rsidP="00D7062A">
      <w:pPr>
        <w:pStyle w:val="a3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3D0BD089" w14:textId="77777777" w:rsidR="004B220D" w:rsidRPr="002E5024" w:rsidRDefault="004B220D" w:rsidP="004B220D">
      <w:pPr>
        <w:rPr>
          <w:rFonts w:ascii="Arial" w:hAnsi="Arial" w:cs="Arial"/>
          <w:b/>
          <w:sz w:val="28"/>
          <w:szCs w:val="28"/>
        </w:rPr>
      </w:pPr>
    </w:p>
    <w:p w14:paraId="094BEDA4" w14:textId="77777777" w:rsidR="00C03155" w:rsidRPr="002E5024" w:rsidRDefault="00C03155" w:rsidP="004B220D">
      <w:pPr>
        <w:rPr>
          <w:rFonts w:ascii="Arial" w:hAnsi="Arial" w:cs="Arial"/>
          <w:b/>
          <w:sz w:val="28"/>
          <w:szCs w:val="28"/>
        </w:rPr>
      </w:pPr>
    </w:p>
    <w:p w14:paraId="40E86633" w14:textId="77777777" w:rsidR="002C22C5" w:rsidRPr="002E5024" w:rsidRDefault="002C22C5" w:rsidP="00C00C28">
      <w:pPr>
        <w:jc w:val="both"/>
        <w:rPr>
          <w:rFonts w:ascii="Arial" w:hAnsi="Arial" w:cs="Arial"/>
          <w:sz w:val="28"/>
          <w:szCs w:val="28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</w:t>
      </w:r>
      <w:r w:rsidR="00C00C28" w:rsidRPr="002E502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376B6" w:rsidRPr="002E5024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Повърхността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трябва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да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бъде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чиста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суха,да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са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отстранени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мазните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петна,замърсявания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остатъци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от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lastRenderedPageBreak/>
        <w:t>предишни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слоеве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боя.След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това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повърхността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се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грундира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със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съответния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грунд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(GBC Troyan Aqua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за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дърво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или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GBC</w:t>
      </w:r>
      <w:r w:rsidR="000668FD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B721F" w:rsidRPr="002E5024">
        <w:rPr>
          <w:rFonts w:ascii="Arial" w:hAnsi="Arial" w:cs="Arial"/>
          <w:bCs/>
          <w:sz w:val="28"/>
          <w:szCs w:val="28"/>
        </w:rPr>
        <w:t>Anticorro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за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D53D9" w:rsidRPr="002E5024">
        <w:rPr>
          <w:rFonts w:ascii="Arial" w:hAnsi="Arial" w:cs="Arial"/>
          <w:bCs/>
          <w:sz w:val="28"/>
          <w:szCs w:val="28"/>
        </w:rPr>
        <w:t>метал</w:t>
      </w:r>
      <w:proofErr w:type="spellEnd"/>
      <w:r w:rsidR="009D53D9" w:rsidRPr="002E5024">
        <w:rPr>
          <w:rFonts w:ascii="Arial" w:hAnsi="Arial" w:cs="Arial"/>
          <w:bCs/>
          <w:sz w:val="28"/>
          <w:szCs w:val="28"/>
        </w:rPr>
        <w:t>).</w:t>
      </w:r>
    </w:p>
    <w:p w14:paraId="2EA58028" w14:textId="77777777" w:rsidR="004B220D" w:rsidRPr="002E5024" w:rsidRDefault="002C22C5" w:rsidP="002C22C5">
      <w:pPr>
        <w:jc w:val="both"/>
        <w:rPr>
          <w:rFonts w:ascii="Arial" w:hAnsi="Arial" w:cs="Arial"/>
          <w:sz w:val="28"/>
          <w:szCs w:val="28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 w:rsidRPr="002E502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2E5024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Преди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употреба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боята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трябва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добре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да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се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разбърка.</w:t>
      </w:r>
      <w:r w:rsidR="00943659" w:rsidRPr="002E5024">
        <w:rPr>
          <w:rFonts w:ascii="Arial" w:hAnsi="Arial" w:cs="Arial"/>
          <w:bCs/>
          <w:color w:val="000000" w:themeColor="text1"/>
          <w:sz w:val="28"/>
          <w:szCs w:val="28"/>
        </w:rPr>
        <w:t>GBC</w:t>
      </w:r>
      <w:proofErr w:type="spellEnd"/>
      <w:r w:rsidR="00943659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43659" w:rsidRPr="002E5024">
        <w:rPr>
          <w:rFonts w:ascii="Arial" w:hAnsi="Arial" w:cs="Arial"/>
          <w:bCs/>
          <w:color w:val="000000" w:themeColor="text1"/>
          <w:sz w:val="28"/>
          <w:szCs w:val="28"/>
        </w:rPr>
        <w:t>Briliance</w:t>
      </w:r>
      <w:proofErr w:type="spellEnd"/>
      <w:r w:rsidR="00943659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 aqua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се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нанася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на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два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слоя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като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интервалът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между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тях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е в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рамки</w:t>
      </w:r>
      <w:r w:rsidR="000C5957" w:rsidRPr="002E5024">
        <w:rPr>
          <w:rFonts w:ascii="Arial" w:hAnsi="Arial" w:cs="Arial"/>
          <w:bCs/>
          <w:sz w:val="28"/>
          <w:szCs w:val="28"/>
        </w:rPr>
        <w:t>те</w:t>
      </w:r>
      <w:proofErr w:type="spellEnd"/>
      <w:r w:rsidR="000C5957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C5957" w:rsidRPr="002E5024">
        <w:rPr>
          <w:rFonts w:ascii="Arial" w:hAnsi="Arial" w:cs="Arial"/>
          <w:bCs/>
          <w:sz w:val="28"/>
          <w:szCs w:val="28"/>
        </w:rPr>
        <w:t>на</w:t>
      </w:r>
      <w:proofErr w:type="spellEnd"/>
      <w:r w:rsidR="000C5957" w:rsidRPr="002E5024">
        <w:rPr>
          <w:rFonts w:ascii="Arial" w:hAnsi="Arial" w:cs="Arial"/>
          <w:bCs/>
          <w:sz w:val="28"/>
          <w:szCs w:val="28"/>
        </w:rPr>
        <w:t xml:space="preserve"> 2-3</w:t>
      </w:r>
      <w:r w:rsidR="000C5957" w:rsidRPr="002E5024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0C5957" w:rsidRPr="002E5024">
        <w:rPr>
          <w:rFonts w:ascii="Arial" w:hAnsi="Arial" w:cs="Arial"/>
          <w:bCs/>
          <w:sz w:val="28"/>
          <w:szCs w:val="28"/>
        </w:rPr>
        <w:t>ч</w:t>
      </w:r>
      <w:r w:rsidR="000C5957" w:rsidRPr="002E5024">
        <w:rPr>
          <w:rFonts w:ascii="Arial" w:hAnsi="Arial" w:cs="Arial"/>
          <w:bCs/>
          <w:sz w:val="28"/>
          <w:szCs w:val="28"/>
          <w:lang w:val="bg-BG"/>
        </w:rPr>
        <w:t>аса</w:t>
      </w:r>
      <w:r w:rsidR="00030B4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при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температура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23⁰C и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влажност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на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30B4E" w:rsidRPr="002E5024">
        <w:rPr>
          <w:rFonts w:ascii="Arial" w:hAnsi="Arial" w:cs="Arial"/>
          <w:bCs/>
          <w:sz w:val="28"/>
          <w:szCs w:val="28"/>
        </w:rPr>
        <w:t>въздуха</w:t>
      </w:r>
      <w:proofErr w:type="spellEnd"/>
      <w:r w:rsidR="00030B4E" w:rsidRPr="002E5024">
        <w:rPr>
          <w:rFonts w:ascii="Arial" w:hAnsi="Arial" w:cs="Arial"/>
          <w:bCs/>
          <w:sz w:val="28"/>
          <w:szCs w:val="28"/>
        </w:rPr>
        <w:t xml:space="preserve"> 50%.</w:t>
      </w:r>
    </w:p>
    <w:p w14:paraId="1E3238E7" w14:textId="77777777" w:rsidR="002C22C5" w:rsidRPr="002E5024" w:rsidRDefault="002C22C5" w:rsidP="00160655">
      <w:pPr>
        <w:jc w:val="both"/>
        <w:rPr>
          <w:rFonts w:ascii="Arial" w:hAnsi="Arial" w:cs="Arial"/>
          <w:sz w:val="28"/>
          <w:szCs w:val="28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60655" w:rsidRPr="002E5024">
        <w:rPr>
          <w:rFonts w:ascii="Arial" w:hAnsi="Arial" w:cs="Arial"/>
          <w:sz w:val="28"/>
          <w:szCs w:val="28"/>
          <w:lang w:val="bg-BG"/>
        </w:rPr>
        <w:t xml:space="preserve">С 1л </w:t>
      </w:r>
      <w:r w:rsidR="00CA4FFF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CA4FFF" w:rsidRPr="002E5024">
        <w:rPr>
          <w:rFonts w:ascii="Arial" w:hAnsi="Arial" w:cs="Arial"/>
          <w:bCs/>
          <w:color w:val="000000" w:themeColor="text1"/>
          <w:sz w:val="28"/>
          <w:szCs w:val="28"/>
        </w:rPr>
        <w:t>Briliance</w:t>
      </w:r>
      <w:proofErr w:type="spellEnd"/>
      <w:r w:rsidR="00CA4FFF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 aqua </w:t>
      </w:r>
      <w:r w:rsidR="00CA4FFF" w:rsidRPr="002E5024">
        <w:rPr>
          <w:rFonts w:ascii="Arial" w:hAnsi="Arial" w:cs="Arial"/>
          <w:sz w:val="28"/>
          <w:szCs w:val="28"/>
          <w:lang w:val="bg-BG"/>
        </w:rPr>
        <w:t xml:space="preserve">могат да се покрият </w:t>
      </w:r>
      <w:r w:rsidR="009B721F" w:rsidRPr="002E5024">
        <w:rPr>
          <w:rFonts w:ascii="Arial" w:hAnsi="Arial" w:cs="Arial"/>
          <w:sz w:val="28"/>
          <w:szCs w:val="28"/>
        </w:rPr>
        <w:t>10-12</w:t>
      </w:r>
      <w:r w:rsidR="00CA4FFF" w:rsidRPr="002E5024">
        <w:rPr>
          <w:rFonts w:ascii="Arial" w:hAnsi="Arial" w:cs="Arial"/>
          <w:sz w:val="28"/>
          <w:szCs w:val="28"/>
          <w:lang w:val="bg-BG"/>
        </w:rPr>
        <w:t xml:space="preserve"> м² </w:t>
      </w:r>
      <w:r w:rsidR="00160655" w:rsidRPr="002E5024">
        <w:rPr>
          <w:rFonts w:ascii="Arial" w:hAnsi="Arial" w:cs="Arial"/>
          <w:sz w:val="28"/>
          <w:szCs w:val="28"/>
          <w:lang w:val="bg-BG"/>
        </w:rPr>
        <w:t>на един слой.</w:t>
      </w:r>
    </w:p>
    <w:p w14:paraId="07BDBC81" w14:textId="77777777" w:rsidR="00160655" w:rsidRPr="002E5024" w:rsidRDefault="002C22C5" w:rsidP="000017B5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60655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Пластмасови </w:t>
      </w:r>
      <w:r w:rsidR="00501FB7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опаковки от</w:t>
      </w:r>
      <w:r w:rsidR="00A65314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0,75л и 18</w:t>
      </w:r>
      <w:r w:rsidR="00160655" w:rsidRPr="002E502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л.</w:t>
      </w:r>
    </w:p>
    <w:p w14:paraId="14F55863" w14:textId="77777777" w:rsidR="00DF501C" w:rsidRPr="002E5024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F501C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</w:t>
      </w:r>
      <w:r w:rsidR="003A146E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трябва да бъде в интервал </w:t>
      </w:r>
      <w:r w:rsidR="000C5957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+5 до +</w:t>
      </w:r>
      <w:r w:rsidR="00DF501C" w:rsidRPr="002E502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30⁰С.</w:t>
      </w:r>
    </w:p>
    <w:p w14:paraId="234C984C" w14:textId="77777777" w:rsidR="00387EAF" w:rsidRPr="002E5024" w:rsidRDefault="00DF501C" w:rsidP="00295007">
      <w:pPr>
        <w:jc w:val="both"/>
        <w:rPr>
          <w:rFonts w:ascii="Arial" w:hAnsi="Arial" w:cs="Arial"/>
          <w:bCs/>
          <w:sz w:val="28"/>
          <w:szCs w:val="28"/>
          <w:u w:val="single"/>
          <w:lang w:val="bg-BG"/>
        </w:rPr>
      </w:pPr>
      <w:r w:rsidRPr="002E502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="005E0B6C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F603C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BF603C" w:rsidRPr="002E5024">
        <w:rPr>
          <w:rFonts w:ascii="Arial" w:hAnsi="Arial" w:cs="Arial"/>
          <w:bCs/>
          <w:color w:val="000000" w:themeColor="text1"/>
          <w:sz w:val="28"/>
          <w:szCs w:val="28"/>
        </w:rPr>
        <w:t>Briliance</w:t>
      </w:r>
      <w:proofErr w:type="spellEnd"/>
      <w:r w:rsidR="00BF603C" w:rsidRPr="002E5024">
        <w:rPr>
          <w:rFonts w:ascii="Arial" w:hAnsi="Arial" w:cs="Arial"/>
          <w:bCs/>
          <w:color w:val="000000" w:themeColor="text1"/>
          <w:sz w:val="28"/>
          <w:szCs w:val="28"/>
        </w:rPr>
        <w:t xml:space="preserve"> aqua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не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трябва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да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се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нанася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при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температура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на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въздуха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под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+5C° и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при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влажност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на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въздуха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над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85%.Откритите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повърхности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трябва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да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бъдат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защитени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продължение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на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24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часа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от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студ,влага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физическо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A4FFF" w:rsidRPr="002E5024">
        <w:rPr>
          <w:rFonts w:ascii="Arial" w:hAnsi="Arial" w:cs="Arial"/>
          <w:bCs/>
          <w:sz w:val="28"/>
          <w:szCs w:val="28"/>
        </w:rPr>
        <w:t>въздеиствие</w:t>
      </w:r>
      <w:proofErr w:type="spellEnd"/>
      <w:r w:rsidR="00CA4FFF" w:rsidRPr="002E5024">
        <w:rPr>
          <w:rFonts w:ascii="Arial" w:hAnsi="Arial" w:cs="Arial"/>
          <w:bCs/>
          <w:sz w:val="28"/>
          <w:szCs w:val="28"/>
        </w:rPr>
        <w:t>.</w:t>
      </w:r>
    </w:p>
    <w:sectPr w:rsidR="00387EAF" w:rsidRPr="002E50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6353665">
    <w:abstractNumId w:val="2"/>
  </w:num>
  <w:num w:numId="2" w16cid:durableId="811285925">
    <w:abstractNumId w:val="4"/>
  </w:num>
  <w:num w:numId="3" w16cid:durableId="1975401428">
    <w:abstractNumId w:val="1"/>
  </w:num>
  <w:num w:numId="4" w16cid:durableId="2048488553">
    <w:abstractNumId w:val="6"/>
  </w:num>
  <w:num w:numId="5" w16cid:durableId="76102372">
    <w:abstractNumId w:val="3"/>
  </w:num>
  <w:num w:numId="6" w16cid:durableId="1554388666">
    <w:abstractNumId w:val="0"/>
  </w:num>
  <w:num w:numId="7" w16cid:durableId="407269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54A34"/>
    <w:rsid w:val="000661A5"/>
    <w:rsid w:val="000668FD"/>
    <w:rsid w:val="00067605"/>
    <w:rsid w:val="000B3380"/>
    <w:rsid w:val="000C5957"/>
    <w:rsid w:val="00160655"/>
    <w:rsid w:val="00163099"/>
    <w:rsid w:val="001A79F0"/>
    <w:rsid w:val="001B74D7"/>
    <w:rsid w:val="001C1F23"/>
    <w:rsid w:val="00220BD9"/>
    <w:rsid w:val="002570EF"/>
    <w:rsid w:val="0028316C"/>
    <w:rsid w:val="00295007"/>
    <w:rsid w:val="002C22C5"/>
    <w:rsid w:val="002E5024"/>
    <w:rsid w:val="002F642E"/>
    <w:rsid w:val="0035461F"/>
    <w:rsid w:val="00370BB2"/>
    <w:rsid w:val="003865EF"/>
    <w:rsid w:val="00387EAF"/>
    <w:rsid w:val="003A146E"/>
    <w:rsid w:val="003C46BC"/>
    <w:rsid w:val="003E5F7D"/>
    <w:rsid w:val="00416EAA"/>
    <w:rsid w:val="00422132"/>
    <w:rsid w:val="004243C8"/>
    <w:rsid w:val="00436D5C"/>
    <w:rsid w:val="00441F47"/>
    <w:rsid w:val="00486343"/>
    <w:rsid w:val="004B220D"/>
    <w:rsid w:val="00501FB7"/>
    <w:rsid w:val="005376B6"/>
    <w:rsid w:val="005408E5"/>
    <w:rsid w:val="00572281"/>
    <w:rsid w:val="005831DC"/>
    <w:rsid w:val="00595377"/>
    <w:rsid w:val="005A5FF8"/>
    <w:rsid w:val="005E0B6C"/>
    <w:rsid w:val="0060129C"/>
    <w:rsid w:val="0061494A"/>
    <w:rsid w:val="00632FE5"/>
    <w:rsid w:val="00654B42"/>
    <w:rsid w:val="00661C70"/>
    <w:rsid w:val="006E3656"/>
    <w:rsid w:val="00753155"/>
    <w:rsid w:val="00766586"/>
    <w:rsid w:val="00822014"/>
    <w:rsid w:val="00872265"/>
    <w:rsid w:val="00875BBC"/>
    <w:rsid w:val="00896E56"/>
    <w:rsid w:val="00900CCF"/>
    <w:rsid w:val="0092219F"/>
    <w:rsid w:val="00943659"/>
    <w:rsid w:val="009B721F"/>
    <w:rsid w:val="009D53D9"/>
    <w:rsid w:val="00A0435A"/>
    <w:rsid w:val="00A65314"/>
    <w:rsid w:val="00A866F5"/>
    <w:rsid w:val="00A95118"/>
    <w:rsid w:val="00B173E3"/>
    <w:rsid w:val="00BD39D6"/>
    <w:rsid w:val="00BD4692"/>
    <w:rsid w:val="00BF603C"/>
    <w:rsid w:val="00C00C28"/>
    <w:rsid w:val="00C03155"/>
    <w:rsid w:val="00C112AC"/>
    <w:rsid w:val="00C3407D"/>
    <w:rsid w:val="00C36824"/>
    <w:rsid w:val="00C73C92"/>
    <w:rsid w:val="00C92698"/>
    <w:rsid w:val="00CA4FFF"/>
    <w:rsid w:val="00D25893"/>
    <w:rsid w:val="00D7062A"/>
    <w:rsid w:val="00DB66A3"/>
    <w:rsid w:val="00DC1641"/>
    <w:rsid w:val="00DE1DBF"/>
    <w:rsid w:val="00DF310D"/>
    <w:rsid w:val="00DF501C"/>
    <w:rsid w:val="00E017CE"/>
    <w:rsid w:val="00E10627"/>
    <w:rsid w:val="00E35DD2"/>
    <w:rsid w:val="00E37664"/>
    <w:rsid w:val="00E927E7"/>
    <w:rsid w:val="00EF6648"/>
    <w:rsid w:val="00F42CF0"/>
    <w:rsid w:val="00F57271"/>
    <w:rsid w:val="00F90928"/>
    <w:rsid w:val="00F917C0"/>
    <w:rsid w:val="00FB293D"/>
    <w:rsid w:val="00FC7753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98A7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25</cp:revision>
  <cp:lastPrinted>2017-02-27T09:03:00Z</cp:lastPrinted>
  <dcterms:created xsi:type="dcterms:W3CDTF">2017-02-27T09:06:00Z</dcterms:created>
  <dcterms:modified xsi:type="dcterms:W3CDTF">2024-03-13T12:24:00Z</dcterms:modified>
</cp:coreProperties>
</file>